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E9E119" w14:textId="46278EDF" w:rsidR="00047BCF" w:rsidRDefault="004201BA" w:rsidP="00502E12">
      <w:pPr>
        <w:pStyle w:val="ListParagraph"/>
        <w:numPr>
          <w:ilvl w:val="0"/>
          <w:numId w:val="1"/>
        </w:numPr>
        <w:rPr>
          <w:rFonts w:ascii="Times New Roman" w:hAnsi="Times New Roman" w:cs="Times New Roman"/>
          <w:sz w:val="24"/>
          <w:szCs w:val="24"/>
          <w:lang w:val="en-GB"/>
        </w:rPr>
      </w:pPr>
      <w:r w:rsidRPr="00223E7A">
        <w:rPr>
          <w:rFonts w:ascii="Times New Roman" w:hAnsi="Times New Roman" w:cs="Times New Roman"/>
          <w:b/>
          <w:bCs/>
          <w:sz w:val="24"/>
          <w:szCs w:val="24"/>
          <w:lang w:val="en-GB"/>
        </w:rPr>
        <w:t>What should be the first step</w:t>
      </w:r>
      <w:r>
        <w:rPr>
          <w:rFonts w:ascii="Times New Roman" w:hAnsi="Times New Roman" w:cs="Times New Roman"/>
          <w:sz w:val="24"/>
          <w:szCs w:val="24"/>
          <w:lang w:val="en-GB"/>
        </w:rPr>
        <w:t xml:space="preserve">? Arrange the scores from the smallest to the largest </w:t>
      </w:r>
    </w:p>
    <w:p w14:paraId="628EF3BD" w14:textId="3D46181D" w:rsidR="004201BA" w:rsidRDefault="004201BA" w:rsidP="00502E12">
      <w:pPr>
        <w:pStyle w:val="ListParagraph"/>
        <w:numPr>
          <w:ilvl w:val="0"/>
          <w:numId w:val="1"/>
        </w:numPr>
        <w:rPr>
          <w:rFonts w:ascii="Times New Roman" w:hAnsi="Times New Roman" w:cs="Times New Roman"/>
          <w:sz w:val="24"/>
          <w:szCs w:val="24"/>
          <w:lang w:val="en-GB"/>
        </w:rPr>
      </w:pPr>
      <w:r w:rsidRPr="00223E7A">
        <w:rPr>
          <w:rFonts w:ascii="Times New Roman" w:hAnsi="Times New Roman" w:cs="Times New Roman"/>
          <w:b/>
          <w:bCs/>
          <w:sz w:val="24"/>
          <w:szCs w:val="24"/>
          <w:lang w:val="en-GB"/>
        </w:rPr>
        <w:t>Which score was obtained by the largest number of people?</w:t>
      </w:r>
      <w:r>
        <w:rPr>
          <w:rFonts w:ascii="Times New Roman" w:hAnsi="Times New Roman" w:cs="Times New Roman"/>
          <w:sz w:val="24"/>
          <w:szCs w:val="24"/>
          <w:lang w:val="en-GB"/>
        </w:rPr>
        <w:t xml:space="preserve"> </w:t>
      </w:r>
      <w:r w:rsidR="00223E7A">
        <w:rPr>
          <w:rFonts w:ascii="Times New Roman" w:hAnsi="Times New Roman" w:cs="Times New Roman"/>
          <w:sz w:val="24"/>
          <w:szCs w:val="24"/>
          <w:lang w:val="en-GB"/>
        </w:rPr>
        <w:t>10</w:t>
      </w:r>
    </w:p>
    <w:tbl>
      <w:tblPr>
        <w:tblW w:w="1920" w:type="dxa"/>
        <w:tblLook w:val="04A0" w:firstRow="1" w:lastRow="0" w:firstColumn="1" w:lastColumn="0" w:noHBand="0" w:noVBand="1"/>
      </w:tblPr>
      <w:tblGrid>
        <w:gridCol w:w="980"/>
        <w:gridCol w:w="960"/>
      </w:tblGrid>
      <w:tr w:rsidR="00223E7A" w:rsidRPr="00223E7A" w14:paraId="42CDB1F0" w14:textId="77777777" w:rsidTr="00223E7A">
        <w:trPr>
          <w:trHeight w:val="300"/>
        </w:trPr>
        <w:tc>
          <w:tcPr>
            <w:tcW w:w="960" w:type="dxa"/>
            <w:tcBorders>
              <w:top w:val="nil"/>
              <w:left w:val="nil"/>
              <w:bottom w:val="nil"/>
              <w:right w:val="nil"/>
            </w:tcBorders>
            <w:shd w:val="clear" w:color="auto" w:fill="auto"/>
            <w:noWrap/>
            <w:vAlign w:val="bottom"/>
            <w:hideMark/>
          </w:tcPr>
          <w:p w14:paraId="2E61F7F0" w14:textId="77777777" w:rsidR="00223E7A" w:rsidRPr="00223E7A" w:rsidRDefault="00223E7A" w:rsidP="00223E7A">
            <w:pPr>
              <w:spacing w:after="0" w:line="240" w:lineRule="auto"/>
              <w:rPr>
                <w:rFonts w:ascii="Calibri" w:eastAsia="Times New Roman" w:hAnsi="Calibri" w:cs="Calibri"/>
                <w:b/>
                <w:bCs/>
                <w:color w:val="000000"/>
                <w:lang w:eastAsia="en-KE"/>
              </w:rPr>
            </w:pPr>
            <w:r w:rsidRPr="00223E7A">
              <w:rPr>
                <w:rFonts w:ascii="Calibri" w:eastAsia="Times New Roman" w:hAnsi="Calibri" w:cs="Calibri"/>
                <w:b/>
                <w:bCs/>
                <w:color w:val="000000"/>
                <w:lang w:eastAsia="en-KE"/>
              </w:rPr>
              <w:t xml:space="preserve">Student </w:t>
            </w:r>
          </w:p>
        </w:tc>
        <w:tc>
          <w:tcPr>
            <w:tcW w:w="960" w:type="dxa"/>
            <w:tcBorders>
              <w:top w:val="nil"/>
              <w:left w:val="nil"/>
              <w:bottom w:val="nil"/>
              <w:right w:val="nil"/>
            </w:tcBorders>
            <w:shd w:val="clear" w:color="auto" w:fill="auto"/>
            <w:noWrap/>
            <w:vAlign w:val="bottom"/>
            <w:hideMark/>
          </w:tcPr>
          <w:p w14:paraId="7F7190D2" w14:textId="77777777" w:rsidR="00223E7A" w:rsidRPr="00223E7A" w:rsidRDefault="00223E7A" w:rsidP="00223E7A">
            <w:pPr>
              <w:spacing w:after="0" w:line="240" w:lineRule="auto"/>
              <w:rPr>
                <w:rFonts w:ascii="Calibri" w:eastAsia="Times New Roman" w:hAnsi="Calibri" w:cs="Calibri"/>
                <w:b/>
                <w:bCs/>
                <w:color w:val="000000"/>
                <w:lang w:eastAsia="en-KE"/>
              </w:rPr>
            </w:pPr>
            <w:r w:rsidRPr="00223E7A">
              <w:rPr>
                <w:rFonts w:ascii="Calibri" w:eastAsia="Times New Roman" w:hAnsi="Calibri" w:cs="Calibri"/>
                <w:b/>
                <w:bCs/>
                <w:color w:val="000000"/>
                <w:lang w:eastAsia="en-KE"/>
              </w:rPr>
              <w:t xml:space="preserve">Score </w:t>
            </w:r>
          </w:p>
        </w:tc>
      </w:tr>
      <w:tr w:rsidR="00223E7A" w:rsidRPr="00223E7A" w14:paraId="0C811CD0" w14:textId="77777777" w:rsidTr="00223E7A">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302285" w14:textId="77777777" w:rsidR="00223E7A" w:rsidRPr="00223E7A" w:rsidRDefault="00223E7A" w:rsidP="00223E7A">
            <w:pPr>
              <w:spacing w:after="0" w:line="240" w:lineRule="auto"/>
              <w:rPr>
                <w:rFonts w:ascii="Calibri" w:eastAsia="Times New Roman" w:hAnsi="Calibri" w:cs="Calibri"/>
                <w:color w:val="000000"/>
                <w:lang w:eastAsia="en-KE"/>
              </w:rPr>
            </w:pPr>
            <w:r w:rsidRPr="00223E7A">
              <w:rPr>
                <w:rFonts w:ascii="Calibri" w:eastAsia="Times New Roman" w:hAnsi="Calibri" w:cs="Calibri"/>
                <w:color w:val="000000"/>
                <w:lang w:eastAsia="en-KE"/>
              </w:rPr>
              <w:t>Nikki</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19A93C75" w14:textId="77777777" w:rsidR="00223E7A" w:rsidRPr="00223E7A" w:rsidRDefault="00223E7A" w:rsidP="00223E7A">
            <w:pPr>
              <w:spacing w:after="0" w:line="240" w:lineRule="auto"/>
              <w:jc w:val="right"/>
              <w:rPr>
                <w:rFonts w:ascii="Calibri" w:eastAsia="Times New Roman" w:hAnsi="Calibri" w:cs="Calibri"/>
                <w:color w:val="000000"/>
                <w:lang w:eastAsia="en-KE"/>
              </w:rPr>
            </w:pPr>
            <w:r w:rsidRPr="00223E7A">
              <w:rPr>
                <w:rFonts w:ascii="Calibri" w:eastAsia="Times New Roman" w:hAnsi="Calibri" w:cs="Calibri"/>
                <w:color w:val="000000"/>
                <w:lang w:eastAsia="en-KE"/>
              </w:rPr>
              <w:t>6</w:t>
            </w:r>
          </w:p>
        </w:tc>
      </w:tr>
      <w:tr w:rsidR="00223E7A" w:rsidRPr="00223E7A" w14:paraId="4FAE93DF" w14:textId="77777777" w:rsidTr="00223E7A">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03B15E7" w14:textId="77777777" w:rsidR="00223E7A" w:rsidRPr="00223E7A" w:rsidRDefault="00223E7A" w:rsidP="00223E7A">
            <w:pPr>
              <w:spacing w:after="0" w:line="240" w:lineRule="auto"/>
              <w:rPr>
                <w:rFonts w:ascii="Calibri" w:eastAsia="Times New Roman" w:hAnsi="Calibri" w:cs="Calibri"/>
                <w:color w:val="000000"/>
                <w:lang w:eastAsia="en-KE"/>
              </w:rPr>
            </w:pPr>
            <w:r w:rsidRPr="00223E7A">
              <w:rPr>
                <w:rFonts w:ascii="Calibri" w:eastAsia="Times New Roman" w:hAnsi="Calibri" w:cs="Calibri"/>
                <w:color w:val="000000"/>
                <w:lang w:eastAsia="en-KE"/>
              </w:rPr>
              <w:t>Marie</w:t>
            </w:r>
          </w:p>
        </w:tc>
        <w:tc>
          <w:tcPr>
            <w:tcW w:w="960" w:type="dxa"/>
            <w:tcBorders>
              <w:top w:val="nil"/>
              <w:left w:val="nil"/>
              <w:bottom w:val="single" w:sz="4" w:space="0" w:color="auto"/>
              <w:right w:val="single" w:sz="4" w:space="0" w:color="auto"/>
            </w:tcBorders>
            <w:shd w:val="clear" w:color="auto" w:fill="auto"/>
            <w:noWrap/>
            <w:vAlign w:val="bottom"/>
            <w:hideMark/>
          </w:tcPr>
          <w:p w14:paraId="05C41D8E" w14:textId="77777777" w:rsidR="00223E7A" w:rsidRPr="00223E7A" w:rsidRDefault="00223E7A" w:rsidP="00223E7A">
            <w:pPr>
              <w:spacing w:after="0" w:line="240" w:lineRule="auto"/>
              <w:jc w:val="right"/>
              <w:rPr>
                <w:rFonts w:ascii="Calibri" w:eastAsia="Times New Roman" w:hAnsi="Calibri" w:cs="Calibri"/>
                <w:color w:val="000000"/>
                <w:lang w:eastAsia="en-KE"/>
              </w:rPr>
            </w:pPr>
            <w:r w:rsidRPr="00223E7A">
              <w:rPr>
                <w:rFonts w:ascii="Calibri" w:eastAsia="Times New Roman" w:hAnsi="Calibri" w:cs="Calibri"/>
                <w:color w:val="000000"/>
                <w:lang w:eastAsia="en-KE"/>
              </w:rPr>
              <w:t>6</w:t>
            </w:r>
          </w:p>
        </w:tc>
      </w:tr>
      <w:tr w:rsidR="00223E7A" w:rsidRPr="00223E7A" w14:paraId="0CD86AB3" w14:textId="77777777" w:rsidTr="00223E7A">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76BB032" w14:textId="77777777" w:rsidR="00223E7A" w:rsidRPr="00223E7A" w:rsidRDefault="00223E7A" w:rsidP="00223E7A">
            <w:pPr>
              <w:spacing w:after="0" w:line="240" w:lineRule="auto"/>
              <w:rPr>
                <w:rFonts w:ascii="Calibri" w:eastAsia="Times New Roman" w:hAnsi="Calibri" w:cs="Calibri"/>
                <w:color w:val="000000"/>
                <w:lang w:eastAsia="en-KE"/>
              </w:rPr>
            </w:pPr>
            <w:r w:rsidRPr="00223E7A">
              <w:rPr>
                <w:rFonts w:ascii="Calibri" w:eastAsia="Times New Roman" w:hAnsi="Calibri" w:cs="Calibri"/>
                <w:color w:val="000000"/>
                <w:lang w:eastAsia="en-KE"/>
              </w:rPr>
              <w:t>Sam</w:t>
            </w:r>
          </w:p>
        </w:tc>
        <w:tc>
          <w:tcPr>
            <w:tcW w:w="960" w:type="dxa"/>
            <w:tcBorders>
              <w:top w:val="nil"/>
              <w:left w:val="nil"/>
              <w:bottom w:val="single" w:sz="4" w:space="0" w:color="auto"/>
              <w:right w:val="single" w:sz="4" w:space="0" w:color="auto"/>
            </w:tcBorders>
            <w:shd w:val="clear" w:color="auto" w:fill="auto"/>
            <w:noWrap/>
            <w:vAlign w:val="bottom"/>
            <w:hideMark/>
          </w:tcPr>
          <w:p w14:paraId="7953545D" w14:textId="77777777" w:rsidR="00223E7A" w:rsidRPr="00223E7A" w:rsidRDefault="00223E7A" w:rsidP="00223E7A">
            <w:pPr>
              <w:spacing w:after="0" w:line="240" w:lineRule="auto"/>
              <w:jc w:val="right"/>
              <w:rPr>
                <w:rFonts w:ascii="Calibri" w:eastAsia="Times New Roman" w:hAnsi="Calibri" w:cs="Calibri"/>
                <w:color w:val="000000"/>
                <w:lang w:eastAsia="en-KE"/>
              </w:rPr>
            </w:pPr>
            <w:r w:rsidRPr="00223E7A">
              <w:rPr>
                <w:rFonts w:ascii="Calibri" w:eastAsia="Times New Roman" w:hAnsi="Calibri" w:cs="Calibri"/>
                <w:color w:val="000000"/>
                <w:lang w:eastAsia="en-KE"/>
              </w:rPr>
              <w:t>8</w:t>
            </w:r>
          </w:p>
        </w:tc>
      </w:tr>
      <w:tr w:rsidR="00223E7A" w:rsidRPr="00223E7A" w14:paraId="7BDBB849" w14:textId="77777777" w:rsidTr="00223E7A">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58212B1" w14:textId="77777777" w:rsidR="00223E7A" w:rsidRPr="00223E7A" w:rsidRDefault="00223E7A" w:rsidP="00223E7A">
            <w:pPr>
              <w:spacing w:after="0" w:line="240" w:lineRule="auto"/>
              <w:rPr>
                <w:rFonts w:ascii="Calibri" w:eastAsia="Times New Roman" w:hAnsi="Calibri" w:cs="Calibri"/>
                <w:color w:val="000000"/>
                <w:lang w:eastAsia="en-KE"/>
              </w:rPr>
            </w:pPr>
            <w:r w:rsidRPr="00223E7A">
              <w:rPr>
                <w:rFonts w:ascii="Calibri" w:eastAsia="Times New Roman" w:hAnsi="Calibri" w:cs="Calibri"/>
                <w:color w:val="000000"/>
                <w:lang w:eastAsia="en-KE"/>
              </w:rPr>
              <w:t>Harrison</w:t>
            </w:r>
          </w:p>
        </w:tc>
        <w:tc>
          <w:tcPr>
            <w:tcW w:w="960" w:type="dxa"/>
            <w:tcBorders>
              <w:top w:val="nil"/>
              <w:left w:val="nil"/>
              <w:bottom w:val="single" w:sz="4" w:space="0" w:color="auto"/>
              <w:right w:val="single" w:sz="4" w:space="0" w:color="auto"/>
            </w:tcBorders>
            <w:shd w:val="clear" w:color="auto" w:fill="auto"/>
            <w:noWrap/>
            <w:vAlign w:val="bottom"/>
            <w:hideMark/>
          </w:tcPr>
          <w:p w14:paraId="4A13FCF2" w14:textId="77777777" w:rsidR="00223E7A" w:rsidRPr="00223E7A" w:rsidRDefault="00223E7A" w:rsidP="00223E7A">
            <w:pPr>
              <w:spacing w:after="0" w:line="240" w:lineRule="auto"/>
              <w:jc w:val="right"/>
              <w:rPr>
                <w:rFonts w:ascii="Calibri" w:eastAsia="Times New Roman" w:hAnsi="Calibri" w:cs="Calibri"/>
                <w:color w:val="000000"/>
                <w:lang w:eastAsia="en-KE"/>
              </w:rPr>
            </w:pPr>
            <w:r w:rsidRPr="00223E7A">
              <w:rPr>
                <w:rFonts w:ascii="Calibri" w:eastAsia="Times New Roman" w:hAnsi="Calibri" w:cs="Calibri"/>
                <w:color w:val="000000"/>
                <w:lang w:eastAsia="en-KE"/>
              </w:rPr>
              <w:t>9</w:t>
            </w:r>
          </w:p>
        </w:tc>
      </w:tr>
      <w:tr w:rsidR="00223E7A" w:rsidRPr="00223E7A" w14:paraId="53FE1BB5" w14:textId="77777777" w:rsidTr="00223E7A">
        <w:trPr>
          <w:trHeight w:val="300"/>
        </w:trPr>
        <w:tc>
          <w:tcPr>
            <w:tcW w:w="960" w:type="dxa"/>
            <w:tcBorders>
              <w:top w:val="nil"/>
              <w:left w:val="single" w:sz="4" w:space="0" w:color="auto"/>
              <w:bottom w:val="single" w:sz="4" w:space="0" w:color="auto"/>
              <w:right w:val="single" w:sz="4" w:space="0" w:color="auto"/>
            </w:tcBorders>
            <w:shd w:val="clear" w:color="000000" w:fill="00B050"/>
            <w:noWrap/>
            <w:vAlign w:val="bottom"/>
            <w:hideMark/>
          </w:tcPr>
          <w:p w14:paraId="3739C9B2" w14:textId="77777777" w:rsidR="00223E7A" w:rsidRPr="00223E7A" w:rsidRDefault="00223E7A" w:rsidP="00223E7A">
            <w:pPr>
              <w:spacing w:after="0" w:line="240" w:lineRule="auto"/>
              <w:rPr>
                <w:rFonts w:ascii="Calibri" w:eastAsia="Times New Roman" w:hAnsi="Calibri" w:cs="Calibri"/>
                <w:color w:val="000000"/>
                <w:lang w:eastAsia="en-KE"/>
              </w:rPr>
            </w:pPr>
            <w:r w:rsidRPr="00223E7A">
              <w:rPr>
                <w:rFonts w:ascii="Calibri" w:eastAsia="Times New Roman" w:hAnsi="Calibri" w:cs="Calibri"/>
                <w:color w:val="000000"/>
                <w:lang w:eastAsia="en-KE"/>
              </w:rPr>
              <w:t>Leah</w:t>
            </w:r>
          </w:p>
        </w:tc>
        <w:tc>
          <w:tcPr>
            <w:tcW w:w="960" w:type="dxa"/>
            <w:tcBorders>
              <w:top w:val="nil"/>
              <w:left w:val="nil"/>
              <w:bottom w:val="single" w:sz="4" w:space="0" w:color="auto"/>
              <w:right w:val="single" w:sz="4" w:space="0" w:color="auto"/>
            </w:tcBorders>
            <w:shd w:val="clear" w:color="000000" w:fill="00B050"/>
            <w:noWrap/>
            <w:vAlign w:val="bottom"/>
            <w:hideMark/>
          </w:tcPr>
          <w:p w14:paraId="3EFB9133" w14:textId="77777777" w:rsidR="00223E7A" w:rsidRPr="00223E7A" w:rsidRDefault="00223E7A" w:rsidP="00223E7A">
            <w:pPr>
              <w:spacing w:after="0" w:line="240" w:lineRule="auto"/>
              <w:jc w:val="right"/>
              <w:rPr>
                <w:rFonts w:ascii="Calibri" w:eastAsia="Times New Roman" w:hAnsi="Calibri" w:cs="Calibri"/>
                <w:color w:val="000000"/>
                <w:lang w:eastAsia="en-KE"/>
              </w:rPr>
            </w:pPr>
            <w:r w:rsidRPr="00223E7A">
              <w:rPr>
                <w:rFonts w:ascii="Calibri" w:eastAsia="Times New Roman" w:hAnsi="Calibri" w:cs="Calibri"/>
                <w:color w:val="000000"/>
                <w:lang w:eastAsia="en-KE"/>
              </w:rPr>
              <w:t>10</w:t>
            </w:r>
          </w:p>
        </w:tc>
      </w:tr>
      <w:tr w:rsidR="00223E7A" w:rsidRPr="00223E7A" w14:paraId="01320A10" w14:textId="77777777" w:rsidTr="00223E7A">
        <w:trPr>
          <w:trHeight w:val="300"/>
        </w:trPr>
        <w:tc>
          <w:tcPr>
            <w:tcW w:w="960" w:type="dxa"/>
            <w:tcBorders>
              <w:top w:val="nil"/>
              <w:left w:val="single" w:sz="4" w:space="0" w:color="auto"/>
              <w:bottom w:val="single" w:sz="4" w:space="0" w:color="auto"/>
              <w:right w:val="single" w:sz="4" w:space="0" w:color="auto"/>
            </w:tcBorders>
            <w:shd w:val="clear" w:color="000000" w:fill="00B050"/>
            <w:noWrap/>
            <w:vAlign w:val="bottom"/>
            <w:hideMark/>
          </w:tcPr>
          <w:p w14:paraId="5679C1D9" w14:textId="77777777" w:rsidR="00223E7A" w:rsidRPr="00223E7A" w:rsidRDefault="00223E7A" w:rsidP="00223E7A">
            <w:pPr>
              <w:spacing w:after="0" w:line="240" w:lineRule="auto"/>
              <w:rPr>
                <w:rFonts w:ascii="Calibri" w:eastAsia="Times New Roman" w:hAnsi="Calibri" w:cs="Calibri"/>
                <w:color w:val="000000"/>
                <w:lang w:eastAsia="en-KE"/>
              </w:rPr>
            </w:pPr>
            <w:r w:rsidRPr="00223E7A">
              <w:rPr>
                <w:rFonts w:ascii="Calibri" w:eastAsia="Times New Roman" w:hAnsi="Calibri" w:cs="Calibri"/>
                <w:color w:val="000000"/>
                <w:lang w:eastAsia="en-KE"/>
              </w:rPr>
              <w:t>Leo</w:t>
            </w:r>
          </w:p>
        </w:tc>
        <w:tc>
          <w:tcPr>
            <w:tcW w:w="960" w:type="dxa"/>
            <w:tcBorders>
              <w:top w:val="nil"/>
              <w:left w:val="nil"/>
              <w:bottom w:val="single" w:sz="4" w:space="0" w:color="auto"/>
              <w:right w:val="single" w:sz="4" w:space="0" w:color="auto"/>
            </w:tcBorders>
            <w:shd w:val="clear" w:color="000000" w:fill="00B050"/>
            <w:noWrap/>
            <w:vAlign w:val="bottom"/>
            <w:hideMark/>
          </w:tcPr>
          <w:p w14:paraId="180E8C88" w14:textId="77777777" w:rsidR="00223E7A" w:rsidRPr="00223E7A" w:rsidRDefault="00223E7A" w:rsidP="00223E7A">
            <w:pPr>
              <w:spacing w:after="0" w:line="240" w:lineRule="auto"/>
              <w:jc w:val="right"/>
              <w:rPr>
                <w:rFonts w:ascii="Calibri" w:eastAsia="Times New Roman" w:hAnsi="Calibri" w:cs="Calibri"/>
                <w:color w:val="000000"/>
                <w:lang w:eastAsia="en-KE"/>
              </w:rPr>
            </w:pPr>
            <w:r w:rsidRPr="00223E7A">
              <w:rPr>
                <w:rFonts w:ascii="Calibri" w:eastAsia="Times New Roman" w:hAnsi="Calibri" w:cs="Calibri"/>
                <w:color w:val="000000"/>
                <w:lang w:eastAsia="en-KE"/>
              </w:rPr>
              <w:t>10</w:t>
            </w:r>
          </w:p>
        </w:tc>
      </w:tr>
      <w:tr w:rsidR="00223E7A" w:rsidRPr="00223E7A" w14:paraId="56C6CFC2" w14:textId="77777777" w:rsidTr="00223E7A">
        <w:trPr>
          <w:trHeight w:val="300"/>
        </w:trPr>
        <w:tc>
          <w:tcPr>
            <w:tcW w:w="960" w:type="dxa"/>
            <w:tcBorders>
              <w:top w:val="nil"/>
              <w:left w:val="single" w:sz="4" w:space="0" w:color="auto"/>
              <w:bottom w:val="single" w:sz="4" w:space="0" w:color="auto"/>
              <w:right w:val="single" w:sz="4" w:space="0" w:color="auto"/>
            </w:tcBorders>
            <w:shd w:val="clear" w:color="000000" w:fill="00B050"/>
            <w:noWrap/>
            <w:vAlign w:val="bottom"/>
            <w:hideMark/>
          </w:tcPr>
          <w:p w14:paraId="77B8B451" w14:textId="77777777" w:rsidR="00223E7A" w:rsidRPr="00223E7A" w:rsidRDefault="00223E7A" w:rsidP="00223E7A">
            <w:pPr>
              <w:spacing w:after="0" w:line="240" w:lineRule="auto"/>
              <w:rPr>
                <w:rFonts w:ascii="Calibri" w:eastAsia="Times New Roman" w:hAnsi="Calibri" w:cs="Calibri"/>
                <w:color w:val="000000"/>
                <w:lang w:eastAsia="en-KE"/>
              </w:rPr>
            </w:pPr>
            <w:r w:rsidRPr="00223E7A">
              <w:rPr>
                <w:rFonts w:ascii="Calibri" w:eastAsia="Times New Roman" w:hAnsi="Calibri" w:cs="Calibri"/>
                <w:color w:val="000000"/>
                <w:lang w:eastAsia="en-KE"/>
              </w:rPr>
              <w:t>Jody</w:t>
            </w:r>
          </w:p>
        </w:tc>
        <w:tc>
          <w:tcPr>
            <w:tcW w:w="960" w:type="dxa"/>
            <w:tcBorders>
              <w:top w:val="nil"/>
              <w:left w:val="nil"/>
              <w:bottom w:val="single" w:sz="4" w:space="0" w:color="auto"/>
              <w:right w:val="single" w:sz="4" w:space="0" w:color="auto"/>
            </w:tcBorders>
            <w:shd w:val="clear" w:color="000000" w:fill="00B050"/>
            <w:noWrap/>
            <w:vAlign w:val="bottom"/>
            <w:hideMark/>
          </w:tcPr>
          <w:p w14:paraId="03EA8396" w14:textId="77777777" w:rsidR="00223E7A" w:rsidRPr="00223E7A" w:rsidRDefault="00223E7A" w:rsidP="00223E7A">
            <w:pPr>
              <w:spacing w:after="0" w:line="240" w:lineRule="auto"/>
              <w:jc w:val="right"/>
              <w:rPr>
                <w:rFonts w:ascii="Calibri" w:eastAsia="Times New Roman" w:hAnsi="Calibri" w:cs="Calibri"/>
                <w:color w:val="000000"/>
                <w:lang w:eastAsia="en-KE"/>
              </w:rPr>
            </w:pPr>
            <w:r w:rsidRPr="00223E7A">
              <w:rPr>
                <w:rFonts w:ascii="Calibri" w:eastAsia="Times New Roman" w:hAnsi="Calibri" w:cs="Calibri"/>
                <w:color w:val="000000"/>
                <w:lang w:eastAsia="en-KE"/>
              </w:rPr>
              <w:t>10</w:t>
            </w:r>
          </w:p>
        </w:tc>
      </w:tr>
      <w:tr w:rsidR="00223E7A" w:rsidRPr="00223E7A" w14:paraId="2545F1A5" w14:textId="77777777" w:rsidTr="00223E7A">
        <w:trPr>
          <w:trHeight w:val="300"/>
        </w:trPr>
        <w:tc>
          <w:tcPr>
            <w:tcW w:w="960" w:type="dxa"/>
            <w:tcBorders>
              <w:top w:val="nil"/>
              <w:left w:val="single" w:sz="4" w:space="0" w:color="auto"/>
              <w:bottom w:val="single" w:sz="4" w:space="0" w:color="auto"/>
              <w:right w:val="single" w:sz="4" w:space="0" w:color="auto"/>
            </w:tcBorders>
            <w:shd w:val="clear" w:color="000000" w:fill="00B050"/>
            <w:noWrap/>
            <w:vAlign w:val="bottom"/>
            <w:hideMark/>
          </w:tcPr>
          <w:p w14:paraId="241D1D25" w14:textId="77777777" w:rsidR="00223E7A" w:rsidRPr="00223E7A" w:rsidRDefault="00223E7A" w:rsidP="00223E7A">
            <w:pPr>
              <w:spacing w:after="0" w:line="240" w:lineRule="auto"/>
              <w:rPr>
                <w:rFonts w:ascii="Calibri" w:eastAsia="Times New Roman" w:hAnsi="Calibri" w:cs="Calibri"/>
                <w:color w:val="000000"/>
                <w:lang w:eastAsia="en-KE"/>
              </w:rPr>
            </w:pPr>
            <w:r w:rsidRPr="00223E7A">
              <w:rPr>
                <w:rFonts w:ascii="Calibri" w:eastAsia="Times New Roman" w:hAnsi="Calibri" w:cs="Calibri"/>
                <w:color w:val="000000"/>
                <w:lang w:eastAsia="en-KE"/>
              </w:rPr>
              <w:t>John</w:t>
            </w:r>
          </w:p>
        </w:tc>
        <w:tc>
          <w:tcPr>
            <w:tcW w:w="960" w:type="dxa"/>
            <w:tcBorders>
              <w:top w:val="nil"/>
              <w:left w:val="nil"/>
              <w:bottom w:val="single" w:sz="4" w:space="0" w:color="auto"/>
              <w:right w:val="single" w:sz="4" w:space="0" w:color="auto"/>
            </w:tcBorders>
            <w:shd w:val="clear" w:color="000000" w:fill="00B050"/>
            <w:noWrap/>
            <w:vAlign w:val="bottom"/>
            <w:hideMark/>
          </w:tcPr>
          <w:p w14:paraId="0BF3DBDA" w14:textId="77777777" w:rsidR="00223E7A" w:rsidRPr="00223E7A" w:rsidRDefault="00223E7A" w:rsidP="00223E7A">
            <w:pPr>
              <w:spacing w:after="0" w:line="240" w:lineRule="auto"/>
              <w:jc w:val="right"/>
              <w:rPr>
                <w:rFonts w:ascii="Calibri" w:eastAsia="Times New Roman" w:hAnsi="Calibri" w:cs="Calibri"/>
                <w:color w:val="000000"/>
                <w:lang w:eastAsia="en-KE"/>
              </w:rPr>
            </w:pPr>
            <w:r w:rsidRPr="00223E7A">
              <w:rPr>
                <w:rFonts w:ascii="Calibri" w:eastAsia="Times New Roman" w:hAnsi="Calibri" w:cs="Calibri"/>
                <w:color w:val="000000"/>
                <w:lang w:eastAsia="en-KE"/>
              </w:rPr>
              <w:t>10</w:t>
            </w:r>
          </w:p>
        </w:tc>
      </w:tr>
      <w:tr w:rsidR="00223E7A" w:rsidRPr="00223E7A" w14:paraId="55C9DAB5" w14:textId="77777777" w:rsidTr="00223E7A">
        <w:trPr>
          <w:trHeight w:val="300"/>
        </w:trPr>
        <w:tc>
          <w:tcPr>
            <w:tcW w:w="960" w:type="dxa"/>
            <w:tcBorders>
              <w:top w:val="nil"/>
              <w:left w:val="single" w:sz="4" w:space="0" w:color="auto"/>
              <w:bottom w:val="nil"/>
              <w:right w:val="single" w:sz="4" w:space="0" w:color="auto"/>
            </w:tcBorders>
            <w:shd w:val="clear" w:color="auto" w:fill="auto"/>
            <w:noWrap/>
            <w:vAlign w:val="bottom"/>
            <w:hideMark/>
          </w:tcPr>
          <w:p w14:paraId="07540A4E" w14:textId="77777777" w:rsidR="00223E7A" w:rsidRPr="00223E7A" w:rsidRDefault="00223E7A" w:rsidP="00223E7A">
            <w:pPr>
              <w:spacing w:after="0" w:line="240" w:lineRule="auto"/>
              <w:rPr>
                <w:rFonts w:ascii="Calibri" w:eastAsia="Times New Roman" w:hAnsi="Calibri" w:cs="Calibri"/>
                <w:color w:val="000000"/>
                <w:lang w:eastAsia="en-KE"/>
              </w:rPr>
            </w:pPr>
            <w:r w:rsidRPr="00223E7A">
              <w:rPr>
                <w:rFonts w:ascii="Calibri" w:eastAsia="Times New Roman" w:hAnsi="Calibri" w:cs="Calibri"/>
                <w:color w:val="000000"/>
                <w:lang w:eastAsia="en-KE"/>
              </w:rPr>
              <w:t>Sofia</w:t>
            </w:r>
          </w:p>
        </w:tc>
        <w:tc>
          <w:tcPr>
            <w:tcW w:w="960" w:type="dxa"/>
            <w:tcBorders>
              <w:top w:val="nil"/>
              <w:left w:val="nil"/>
              <w:bottom w:val="nil"/>
              <w:right w:val="single" w:sz="4" w:space="0" w:color="auto"/>
            </w:tcBorders>
            <w:shd w:val="clear" w:color="auto" w:fill="auto"/>
            <w:noWrap/>
            <w:vAlign w:val="bottom"/>
            <w:hideMark/>
          </w:tcPr>
          <w:p w14:paraId="3E1C1120" w14:textId="77777777" w:rsidR="00223E7A" w:rsidRPr="00223E7A" w:rsidRDefault="00223E7A" w:rsidP="00223E7A">
            <w:pPr>
              <w:spacing w:after="0" w:line="240" w:lineRule="auto"/>
              <w:jc w:val="right"/>
              <w:rPr>
                <w:rFonts w:ascii="Calibri" w:eastAsia="Times New Roman" w:hAnsi="Calibri" w:cs="Calibri"/>
                <w:color w:val="000000"/>
                <w:lang w:eastAsia="en-KE"/>
              </w:rPr>
            </w:pPr>
            <w:r w:rsidRPr="00223E7A">
              <w:rPr>
                <w:rFonts w:ascii="Calibri" w:eastAsia="Times New Roman" w:hAnsi="Calibri" w:cs="Calibri"/>
                <w:color w:val="000000"/>
                <w:lang w:eastAsia="en-KE"/>
              </w:rPr>
              <w:t>13</w:t>
            </w:r>
          </w:p>
        </w:tc>
      </w:tr>
      <w:tr w:rsidR="00223E7A" w:rsidRPr="00223E7A" w14:paraId="266AC63B" w14:textId="77777777" w:rsidTr="00223E7A">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D822AD" w14:textId="77777777" w:rsidR="00223E7A" w:rsidRPr="00223E7A" w:rsidRDefault="00223E7A" w:rsidP="00223E7A">
            <w:pPr>
              <w:spacing w:after="0" w:line="240" w:lineRule="auto"/>
              <w:rPr>
                <w:rFonts w:ascii="Calibri" w:eastAsia="Times New Roman" w:hAnsi="Calibri" w:cs="Calibri"/>
                <w:color w:val="000000"/>
                <w:lang w:eastAsia="en-KE"/>
              </w:rPr>
            </w:pPr>
            <w:r w:rsidRPr="00223E7A">
              <w:rPr>
                <w:rFonts w:ascii="Calibri" w:eastAsia="Times New Roman" w:hAnsi="Calibri" w:cs="Calibri"/>
                <w:color w:val="000000"/>
                <w:lang w:eastAsia="en-KE"/>
              </w:rPr>
              <w:t>Donald</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6DB72747" w14:textId="77777777" w:rsidR="00223E7A" w:rsidRPr="00223E7A" w:rsidRDefault="00223E7A" w:rsidP="00223E7A">
            <w:pPr>
              <w:spacing w:after="0" w:line="240" w:lineRule="auto"/>
              <w:jc w:val="right"/>
              <w:rPr>
                <w:rFonts w:ascii="Calibri" w:eastAsia="Times New Roman" w:hAnsi="Calibri" w:cs="Calibri"/>
                <w:color w:val="000000"/>
                <w:lang w:eastAsia="en-KE"/>
              </w:rPr>
            </w:pPr>
            <w:r w:rsidRPr="00223E7A">
              <w:rPr>
                <w:rFonts w:ascii="Calibri" w:eastAsia="Times New Roman" w:hAnsi="Calibri" w:cs="Calibri"/>
                <w:color w:val="000000"/>
                <w:lang w:eastAsia="en-KE"/>
              </w:rPr>
              <w:t>18</w:t>
            </w:r>
          </w:p>
        </w:tc>
      </w:tr>
    </w:tbl>
    <w:p w14:paraId="72D23EBD" w14:textId="77777777" w:rsidR="00223E7A" w:rsidRDefault="00223E7A" w:rsidP="00223E7A">
      <w:pPr>
        <w:pStyle w:val="ListParagraph"/>
        <w:rPr>
          <w:rFonts w:ascii="Times New Roman" w:hAnsi="Times New Roman" w:cs="Times New Roman"/>
          <w:sz w:val="24"/>
          <w:szCs w:val="24"/>
          <w:lang w:val="en-GB"/>
        </w:rPr>
      </w:pPr>
    </w:p>
    <w:p w14:paraId="27F8C445" w14:textId="0E9629AA" w:rsidR="004201BA" w:rsidRDefault="004201BA" w:rsidP="00502E12">
      <w:pPr>
        <w:pStyle w:val="ListParagraph"/>
        <w:numPr>
          <w:ilvl w:val="0"/>
          <w:numId w:val="1"/>
        </w:numPr>
        <w:rPr>
          <w:rFonts w:ascii="Times New Roman" w:hAnsi="Times New Roman" w:cs="Times New Roman"/>
          <w:sz w:val="24"/>
          <w:szCs w:val="24"/>
          <w:lang w:val="en-GB"/>
        </w:rPr>
      </w:pPr>
      <w:r w:rsidRPr="00223E7A">
        <w:rPr>
          <w:rFonts w:ascii="Times New Roman" w:hAnsi="Times New Roman" w:cs="Times New Roman"/>
          <w:b/>
          <w:bCs/>
          <w:sz w:val="24"/>
          <w:szCs w:val="24"/>
          <w:lang w:val="en-GB"/>
        </w:rPr>
        <w:t>What is this score called</w:t>
      </w:r>
      <w:r>
        <w:rPr>
          <w:rFonts w:ascii="Times New Roman" w:hAnsi="Times New Roman" w:cs="Times New Roman"/>
          <w:sz w:val="24"/>
          <w:szCs w:val="24"/>
          <w:lang w:val="en-GB"/>
        </w:rPr>
        <w:t xml:space="preserve">? </w:t>
      </w:r>
      <w:r w:rsidR="00223E7A">
        <w:rPr>
          <w:rFonts w:ascii="Times New Roman" w:hAnsi="Times New Roman" w:cs="Times New Roman"/>
          <w:sz w:val="24"/>
          <w:szCs w:val="24"/>
          <w:lang w:val="en-GB"/>
        </w:rPr>
        <w:t xml:space="preserve">Mode </w:t>
      </w:r>
    </w:p>
    <w:p w14:paraId="31C90E9A" w14:textId="1CB8E8F5" w:rsidR="00223E7A" w:rsidRDefault="00223E7A" w:rsidP="00502E12">
      <w:pPr>
        <w:pStyle w:val="ListParagraph"/>
        <w:numPr>
          <w:ilvl w:val="0"/>
          <w:numId w:val="1"/>
        </w:numPr>
        <w:rPr>
          <w:rFonts w:ascii="Times New Roman" w:hAnsi="Times New Roman" w:cs="Times New Roman"/>
          <w:sz w:val="24"/>
          <w:szCs w:val="24"/>
          <w:lang w:val="en-GB"/>
        </w:rPr>
      </w:pPr>
      <w:r>
        <w:rPr>
          <w:rFonts w:ascii="Times New Roman" w:hAnsi="Times New Roman" w:cs="Times New Roman"/>
          <w:b/>
          <w:bCs/>
          <w:sz w:val="24"/>
          <w:szCs w:val="24"/>
          <w:lang w:val="en-GB"/>
        </w:rPr>
        <w:t xml:space="preserve">What is the N for this distribution /data set? </w:t>
      </w:r>
      <w:r w:rsidRPr="00223E7A">
        <w:rPr>
          <w:rFonts w:ascii="Times New Roman" w:hAnsi="Times New Roman" w:cs="Times New Roman"/>
          <w:sz w:val="24"/>
          <w:szCs w:val="24"/>
          <w:lang w:val="en-GB"/>
        </w:rPr>
        <w:t>10</w:t>
      </w:r>
    </w:p>
    <w:p w14:paraId="7CCDBF4A" w14:textId="15978894" w:rsidR="00223E7A" w:rsidRDefault="00223E7A" w:rsidP="00502E12">
      <w:pPr>
        <w:pStyle w:val="ListParagraph"/>
        <w:numPr>
          <w:ilvl w:val="0"/>
          <w:numId w:val="1"/>
        </w:numPr>
        <w:rPr>
          <w:rFonts w:ascii="Times New Roman" w:hAnsi="Times New Roman" w:cs="Times New Roman"/>
          <w:sz w:val="24"/>
          <w:szCs w:val="24"/>
          <w:lang w:val="en-GB"/>
        </w:rPr>
      </w:pPr>
      <w:r>
        <w:rPr>
          <w:rFonts w:ascii="Times New Roman" w:hAnsi="Times New Roman" w:cs="Times New Roman"/>
          <w:b/>
          <w:bCs/>
          <w:sz w:val="24"/>
          <w:szCs w:val="24"/>
          <w:lang w:val="en-GB"/>
        </w:rPr>
        <w:t>Between what two scores do you need to divide the scores to calculate the median?</w:t>
      </w:r>
      <w:r>
        <w:rPr>
          <w:rFonts w:ascii="Times New Roman" w:hAnsi="Times New Roman" w:cs="Times New Roman"/>
          <w:sz w:val="24"/>
          <w:szCs w:val="24"/>
          <w:lang w:val="en-GB"/>
        </w:rPr>
        <w:t xml:space="preserve"> 10 and 10</w:t>
      </w:r>
    </w:p>
    <w:tbl>
      <w:tblPr>
        <w:tblW w:w="1920" w:type="dxa"/>
        <w:tblLook w:val="04A0" w:firstRow="1" w:lastRow="0" w:firstColumn="1" w:lastColumn="0" w:noHBand="0" w:noVBand="1"/>
      </w:tblPr>
      <w:tblGrid>
        <w:gridCol w:w="980"/>
        <w:gridCol w:w="960"/>
      </w:tblGrid>
      <w:tr w:rsidR="00223E7A" w:rsidRPr="00223E7A" w14:paraId="07E9C366" w14:textId="77777777" w:rsidTr="00223E7A">
        <w:trPr>
          <w:trHeight w:val="300"/>
        </w:trPr>
        <w:tc>
          <w:tcPr>
            <w:tcW w:w="960" w:type="dxa"/>
            <w:tcBorders>
              <w:top w:val="nil"/>
              <w:left w:val="nil"/>
              <w:bottom w:val="nil"/>
              <w:right w:val="nil"/>
            </w:tcBorders>
            <w:shd w:val="clear" w:color="auto" w:fill="auto"/>
            <w:noWrap/>
            <w:vAlign w:val="bottom"/>
            <w:hideMark/>
          </w:tcPr>
          <w:p w14:paraId="609F990F" w14:textId="77777777" w:rsidR="00223E7A" w:rsidRPr="00223E7A" w:rsidRDefault="00223E7A" w:rsidP="00223E7A">
            <w:pPr>
              <w:spacing w:after="0" w:line="240" w:lineRule="auto"/>
              <w:rPr>
                <w:rFonts w:ascii="Calibri" w:eastAsia="Times New Roman" w:hAnsi="Calibri" w:cs="Calibri"/>
                <w:b/>
                <w:bCs/>
                <w:color w:val="000000"/>
                <w:lang w:eastAsia="en-KE"/>
              </w:rPr>
            </w:pPr>
            <w:r w:rsidRPr="00223E7A">
              <w:rPr>
                <w:rFonts w:ascii="Calibri" w:eastAsia="Times New Roman" w:hAnsi="Calibri" w:cs="Calibri"/>
                <w:b/>
                <w:bCs/>
                <w:color w:val="000000"/>
                <w:lang w:eastAsia="en-KE"/>
              </w:rPr>
              <w:t xml:space="preserve">Student </w:t>
            </w:r>
          </w:p>
        </w:tc>
        <w:tc>
          <w:tcPr>
            <w:tcW w:w="960" w:type="dxa"/>
            <w:tcBorders>
              <w:top w:val="nil"/>
              <w:left w:val="nil"/>
              <w:bottom w:val="nil"/>
              <w:right w:val="nil"/>
            </w:tcBorders>
            <w:shd w:val="clear" w:color="auto" w:fill="auto"/>
            <w:noWrap/>
            <w:vAlign w:val="bottom"/>
            <w:hideMark/>
          </w:tcPr>
          <w:p w14:paraId="65BFBE05" w14:textId="77777777" w:rsidR="00223E7A" w:rsidRPr="00223E7A" w:rsidRDefault="00223E7A" w:rsidP="00223E7A">
            <w:pPr>
              <w:spacing w:after="0" w:line="240" w:lineRule="auto"/>
              <w:rPr>
                <w:rFonts w:ascii="Calibri" w:eastAsia="Times New Roman" w:hAnsi="Calibri" w:cs="Calibri"/>
                <w:b/>
                <w:bCs/>
                <w:color w:val="000000"/>
                <w:lang w:eastAsia="en-KE"/>
              </w:rPr>
            </w:pPr>
            <w:r w:rsidRPr="00223E7A">
              <w:rPr>
                <w:rFonts w:ascii="Calibri" w:eastAsia="Times New Roman" w:hAnsi="Calibri" w:cs="Calibri"/>
                <w:b/>
                <w:bCs/>
                <w:color w:val="000000"/>
                <w:lang w:eastAsia="en-KE"/>
              </w:rPr>
              <w:t xml:space="preserve">Score </w:t>
            </w:r>
          </w:p>
        </w:tc>
      </w:tr>
      <w:tr w:rsidR="00223E7A" w:rsidRPr="00223E7A" w14:paraId="1F220A9A" w14:textId="77777777" w:rsidTr="00223E7A">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F9E404" w14:textId="77777777" w:rsidR="00223E7A" w:rsidRPr="00223E7A" w:rsidRDefault="00223E7A" w:rsidP="00223E7A">
            <w:pPr>
              <w:spacing w:after="0" w:line="240" w:lineRule="auto"/>
              <w:rPr>
                <w:rFonts w:ascii="Calibri" w:eastAsia="Times New Roman" w:hAnsi="Calibri" w:cs="Calibri"/>
                <w:color w:val="000000"/>
                <w:lang w:eastAsia="en-KE"/>
              </w:rPr>
            </w:pPr>
            <w:r w:rsidRPr="00223E7A">
              <w:rPr>
                <w:rFonts w:ascii="Calibri" w:eastAsia="Times New Roman" w:hAnsi="Calibri" w:cs="Calibri"/>
                <w:color w:val="000000"/>
                <w:lang w:eastAsia="en-KE"/>
              </w:rPr>
              <w:t>Nikki</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66AD3DA0" w14:textId="77777777" w:rsidR="00223E7A" w:rsidRPr="00223E7A" w:rsidRDefault="00223E7A" w:rsidP="00223E7A">
            <w:pPr>
              <w:spacing w:after="0" w:line="240" w:lineRule="auto"/>
              <w:jc w:val="right"/>
              <w:rPr>
                <w:rFonts w:ascii="Calibri" w:eastAsia="Times New Roman" w:hAnsi="Calibri" w:cs="Calibri"/>
                <w:color w:val="000000"/>
                <w:lang w:eastAsia="en-KE"/>
              </w:rPr>
            </w:pPr>
            <w:r w:rsidRPr="00223E7A">
              <w:rPr>
                <w:rFonts w:ascii="Calibri" w:eastAsia="Times New Roman" w:hAnsi="Calibri" w:cs="Calibri"/>
                <w:color w:val="000000"/>
                <w:lang w:eastAsia="en-KE"/>
              </w:rPr>
              <w:t>6</w:t>
            </w:r>
          </w:p>
        </w:tc>
      </w:tr>
      <w:tr w:rsidR="00223E7A" w:rsidRPr="00223E7A" w14:paraId="6B4E2967" w14:textId="77777777" w:rsidTr="00223E7A">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7FD89DD" w14:textId="77777777" w:rsidR="00223E7A" w:rsidRPr="00223E7A" w:rsidRDefault="00223E7A" w:rsidP="00223E7A">
            <w:pPr>
              <w:spacing w:after="0" w:line="240" w:lineRule="auto"/>
              <w:rPr>
                <w:rFonts w:ascii="Calibri" w:eastAsia="Times New Roman" w:hAnsi="Calibri" w:cs="Calibri"/>
                <w:color w:val="000000"/>
                <w:lang w:eastAsia="en-KE"/>
              </w:rPr>
            </w:pPr>
            <w:r w:rsidRPr="00223E7A">
              <w:rPr>
                <w:rFonts w:ascii="Calibri" w:eastAsia="Times New Roman" w:hAnsi="Calibri" w:cs="Calibri"/>
                <w:color w:val="000000"/>
                <w:lang w:eastAsia="en-KE"/>
              </w:rPr>
              <w:t>Marie</w:t>
            </w:r>
          </w:p>
        </w:tc>
        <w:tc>
          <w:tcPr>
            <w:tcW w:w="960" w:type="dxa"/>
            <w:tcBorders>
              <w:top w:val="nil"/>
              <w:left w:val="nil"/>
              <w:bottom w:val="single" w:sz="4" w:space="0" w:color="auto"/>
              <w:right w:val="single" w:sz="4" w:space="0" w:color="auto"/>
            </w:tcBorders>
            <w:shd w:val="clear" w:color="auto" w:fill="auto"/>
            <w:noWrap/>
            <w:vAlign w:val="bottom"/>
            <w:hideMark/>
          </w:tcPr>
          <w:p w14:paraId="549ECDE8" w14:textId="77777777" w:rsidR="00223E7A" w:rsidRPr="00223E7A" w:rsidRDefault="00223E7A" w:rsidP="00223E7A">
            <w:pPr>
              <w:spacing w:after="0" w:line="240" w:lineRule="auto"/>
              <w:jc w:val="right"/>
              <w:rPr>
                <w:rFonts w:ascii="Calibri" w:eastAsia="Times New Roman" w:hAnsi="Calibri" w:cs="Calibri"/>
                <w:color w:val="000000"/>
                <w:lang w:eastAsia="en-KE"/>
              </w:rPr>
            </w:pPr>
            <w:r w:rsidRPr="00223E7A">
              <w:rPr>
                <w:rFonts w:ascii="Calibri" w:eastAsia="Times New Roman" w:hAnsi="Calibri" w:cs="Calibri"/>
                <w:color w:val="000000"/>
                <w:lang w:eastAsia="en-KE"/>
              </w:rPr>
              <w:t>6</w:t>
            </w:r>
          </w:p>
        </w:tc>
      </w:tr>
      <w:tr w:rsidR="00223E7A" w:rsidRPr="00223E7A" w14:paraId="1813186D" w14:textId="77777777" w:rsidTr="00223E7A">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0973261" w14:textId="77777777" w:rsidR="00223E7A" w:rsidRPr="00223E7A" w:rsidRDefault="00223E7A" w:rsidP="00223E7A">
            <w:pPr>
              <w:spacing w:after="0" w:line="240" w:lineRule="auto"/>
              <w:rPr>
                <w:rFonts w:ascii="Calibri" w:eastAsia="Times New Roman" w:hAnsi="Calibri" w:cs="Calibri"/>
                <w:color w:val="000000"/>
                <w:lang w:eastAsia="en-KE"/>
              </w:rPr>
            </w:pPr>
            <w:r w:rsidRPr="00223E7A">
              <w:rPr>
                <w:rFonts w:ascii="Calibri" w:eastAsia="Times New Roman" w:hAnsi="Calibri" w:cs="Calibri"/>
                <w:color w:val="000000"/>
                <w:lang w:eastAsia="en-KE"/>
              </w:rPr>
              <w:t>Sam</w:t>
            </w:r>
          </w:p>
        </w:tc>
        <w:tc>
          <w:tcPr>
            <w:tcW w:w="960" w:type="dxa"/>
            <w:tcBorders>
              <w:top w:val="nil"/>
              <w:left w:val="nil"/>
              <w:bottom w:val="single" w:sz="4" w:space="0" w:color="auto"/>
              <w:right w:val="single" w:sz="4" w:space="0" w:color="auto"/>
            </w:tcBorders>
            <w:shd w:val="clear" w:color="auto" w:fill="auto"/>
            <w:noWrap/>
            <w:vAlign w:val="bottom"/>
            <w:hideMark/>
          </w:tcPr>
          <w:p w14:paraId="337484B0" w14:textId="77777777" w:rsidR="00223E7A" w:rsidRPr="00223E7A" w:rsidRDefault="00223E7A" w:rsidP="00223E7A">
            <w:pPr>
              <w:spacing w:after="0" w:line="240" w:lineRule="auto"/>
              <w:jc w:val="right"/>
              <w:rPr>
                <w:rFonts w:ascii="Calibri" w:eastAsia="Times New Roman" w:hAnsi="Calibri" w:cs="Calibri"/>
                <w:color w:val="000000"/>
                <w:lang w:eastAsia="en-KE"/>
              </w:rPr>
            </w:pPr>
            <w:r w:rsidRPr="00223E7A">
              <w:rPr>
                <w:rFonts w:ascii="Calibri" w:eastAsia="Times New Roman" w:hAnsi="Calibri" w:cs="Calibri"/>
                <w:color w:val="000000"/>
                <w:lang w:eastAsia="en-KE"/>
              </w:rPr>
              <w:t>8</w:t>
            </w:r>
          </w:p>
        </w:tc>
      </w:tr>
      <w:tr w:rsidR="00223E7A" w:rsidRPr="00223E7A" w14:paraId="2D604EB3" w14:textId="77777777" w:rsidTr="00223E7A">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F9CC1D3" w14:textId="77777777" w:rsidR="00223E7A" w:rsidRPr="00223E7A" w:rsidRDefault="00223E7A" w:rsidP="00223E7A">
            <w:pPr>
              <w:spacing w:after="0" w:line="240" w:lineRule="auto"/>
              <w:rPr>
                <w:rFonts w:ascii="Calibri" w:eastAsia="Times New Roman" w:hAnsi="Calibri" w:cs="Calibri"/>
                <w:color w:val="000000"/>
                <w:lang w:eastAsia="en-KE"/>
              </w:rPr>
            </w:pPr>
            <w:r w:rsidRPr="00223E7A">
              <w:rPr>
                <w:rFonts w:ascii="Calibri" w:eastAsia="Times New Roman" w:hAnsi="Calibri" w:cs="Calibri"/>
                <w:color w:val="000000"/>
                <w:lang w:eastAsia="en-KE"/>
              </w:rPr>
              <w:t>Harrison</w:t>
            </w:r>
          </w:p>
        </w:tc>
        <w:tc>
          <w:tcPr>
            <w:tcW w:w="960" w:type="dxa"/>
            <w:tcBorders>
              <w:top w:val="nil"/>
              <w:left w:val="nil"/>
              <w:bottom w:val="single" w:sz="4" w:space="0" w:color="auto"/>
              <w:right w:val="single" w:sz="4" w:space="0" w:color="auto"/>
            </w:tcBorders>
            <w:shd w:val="clear" w:color="auto" w:fill="auto"/>
            <w:noWrap/>
            <w:vAlign w:val="bottom"/>
            <w:hideMark/>
          </w:tcPr>
          <w:p w14:paraId="2BC48648" w14:textId="77777777" w:rsidR="00223E7A" w:rsidRPr="00223E7A" w:rsidRDefault="00223E7A" w:rsidP="00223E7A">
            <w:pPr>
              <w:spacing w:after="0" w:line="240" w:lineRule="auto"/>
              <w:jc w:val="right"/>
              <w:rPr>
                <w:rFonts w:ascii="Calibri" w:eastAsia="Times New Roman" w:hAnsi="Calibri" w:cs="Calibri"/>
                <w:color w:val="000000"/>
                <w:lang w:eastAsia="en-KE"/>
              </w:rPr>
            </w:pPr>
            <w:r w:rsidRPr="00223E7A">
              <w:rPr>
                <w:rFonts w:ascii="Calibri" w:eastAsia="Times New Roman" w:hAnsi="Calibri" w:cs="Calibri"/>
                <w:color w:val="000000"/>
                <w:lang w:eastAsia="en-KE"/>
              </w:rPr>
              <w:t>9</w:t>
            </w:r>
          </w:p>
        </w:tc>
      </w:tr>
      <w:tr w:rsidR="00223E7A" w:rsidRPr="00223E7A" w14:paraId="712D44A8" w14:textId="77777777" w:rsidTr="00223E7A">
        <w:trPr>
          <w:trHeight w:val="300"/>
        </w:trPr>
        <w:tc>
          <w:tcPr>
            <w:tcW w:w="960" w:type="dxa"/>
            <w:tcBorders>
              <w:top w:val="nil"/>
              <w:left w:val="single" w:sz="4" w:space="0" w:color="auto"/>
              <w:bottom w:val="single" w:sz="4" w:space="0" w:color="auto"/>
              <w:right w:val="single" w:sz="4" w:space="0" w:color="auto"/>
            </w:tcBorders>
            <w:shd w:val="clear" w:color="000000" w:fill="00B050"/>
            <w:noWrap/>
            <w:vAlign w:val="bottom"/>
            <w:hideMark/>
          </w:tcPr>
          <w:p w14:paraId="62B7FAFF" w14:textId="77777777" w:rsidR="00223E7A" w:rsidRPr="00223E7A" w:rsidRDefault="00223E7A" w:rsidP="00223E7A">
            <w:pPr>
              <w:spacing w:after="0" w:line="240" w:lineRule="auto"/>
              <w:rPr>
                <w:rFonts w:ascii="Calibri" w:eastAsia="Times New Roman" w:hAnsi="Calibri" w:cs="Calibri"/>
                <w:color w:val="000000"/>
                <w:lang w:eastAsia="en-KE"/>
              </w:rPr>
            </w:pPr>
            <w:r w:rsidRPr="00223E7A">
              <w:rPr>
                <w:rFonts w:ascii="Calibri" w:eastAsia="Times New Roman" w:hAnsi="Calibri" w:cs="Calibri"/>
                <w:color w:val="000000"/>
                <w:lang w:eastAsia="en-KE"/>
              </w:rPr>
              <w:t>Leah</w:t>
            </w:r>
          </w:p>
        </w:tc>
        <w:tc>
          <w:tcPr>
            <w:tcW w:w="960" w:type="dxa"/>
            <w:tcBorders>
              <w:top w:val="nil"/>
              <w:left w:val="nil"/>
              <w:bottom w:val="single" w:sz="4" w:space="0" w:color="auto"/>
              <w:right w:val="single" w:sz="4" w:space="0" w:color="auto"/>
            </w:tcBorders>
            <w:shd w:val="clear" w:color="000000" w:fill="00B050"/>
            <w:noWrap/>
            <w:vAlign w:val="bottom"/>
            <w:hideMark/>
          </w:tcPr>
          <w:p w14:paraId="4724FDE6" w14:textId="77777777" w:rsidR="00223E7A" w:rsidRPr="00223E7A" w:rsidRDefault="00223E7A" w:rsidP="00223E7A">
            <w:pPr>
              <w:spacing w:after="0" w:line="240" w:lineRule="auto"/>
              <w:jc w:val="right"/>
              <w:rPr>
                <w:rFonts w:ascii="Calibri" w:eastAsia="Times New Roman" w:hAnsi="Calibri" w:cs="Calibri"/>
                <w:color w:val="000000"/>
                <w:lang w:eastAsia="en-KE"/>
              </w:rPr>
            </w:pPr>
            <w:r w:rsidRPr="00223E7A">
              <w:rPr>
                <w:rFonts w:ascii="Calibri" w:eastAsia="Times New Roman" w:hAnsi="Calibri" w:cs="Calibri"/>
                <w:color w:val="000000"/>
                <w:lang w:eastAsia="en-KE"/>
              </w:rPr>
              <w:t>10</w:t>
            </w:r>
          </w:p>
        </w:tc>
      </w:tr>
      <w:tr w:rsidR="00223E7A" w:rsidRPr="00223E7A" w14:paraId="02C7134D" w14:textId="77777777" w:rsidTr="00223E7A">
        <w:trPr>
          <w:trHeight w:val="300"/>
        </w:trPr>
        <w:tc>
          <w:tcPr>
            <w:tcW w:w="960" w:type="dxa"/>
            <w:tcBorders>
              <w:top w:val="nil"/>
              <w:left w:val="single" w:sz="4" w:space="0" w:color="auto"/>
              <w:bottom w:val="single" w:sz="4" w:space="0" w:color="auto"/>
              <w:right w:val="single" w:sz="4" w:space="0" w:color="auto"/>
            </w:tcBorders>
            <w:shd w:val="clear" w:color="000000" w:fill="00B050"/>
            <w:noWrap/>
            <w:vAlign w:val="bottom"/>
            <w:hideMark/>
          </w:tcPr>
          <w:p w14:paraId="70AFD4A5" w14:textId="77777777" w:rsidR="00223E7A" w:rsidRPr="00223E7A" w:rsidRDefault="00223E7A" w:rsidP="00223E7A">
            <w:pPr>
              <w:spacing w:after="0" w:line="240" w:lineRule="auto"/>
              <w:rPr>
                <w:rFonts w:ascii="Calibri" w:eastAsia="Times New Roman" w:hAnsi="Calibri" w:cs="Calibri"/>
                <w:color w:val="000000"/>
                <w:lang w:eastAsia="en-KE"/>
              </w:rPr>
            </w:pPr>
            <w:r w:rsidRPr="00223E7A">
              <w:rPr>
                <w:rFonts w:ascii="Calibri" w:eastAsia="Times New Roman" w:hAnsi="Calibri" w:cs="Calibri"/>
                <w:color w:val="000000"/>
                <w:lang w:eastAsia="en-KE"/>
              </w:rPr>
              <w:t>Leo</w:t>
            </w:r>
          </w:p>
        </w:tc>
        <w:tc>
          <w:tcPr>
            <w:tcW w:w="960" w:type="dxa"/>
            <w:tcBorders>
              <w:top w:val="nil"/>
              <w:left w:val="nil"/>
              <w:bottom w:val="single" w:sz="4" w:space="0" w:color="auto"/>
              <w:right w:val="single" w:sz="4" w:space="0" w:color="auto"/>
            </w:tcBorders>
            <w:shd w:val="clear" w:color="000000" w:fill="00B050"/>
            <w:noWrap/>
            <w:vAlign w:val="bottom"/>
            <w:hideMark/>
          </w:tcPr>
          <w:p w14:paraId="247DA246" w14:textId="77777777" w:rsidR="00223E7A" w:rsidRPr="00223E7A" w:rsidRDefault="00223E7A" w:rsidP="00223E7A">
            <w:pPr>
              <w:spacing w:after="0" w:line="240" w:lineRule="auto"/>
              <w:jc w:val="right"/>
              <w:rPr>
                <w:rFonts w:ascii="Calibri" w:eastAsia="Times New Roman" w:hAnsi="Calibri" w:cs="Calibri"/>
                <w:color w:val="000000"/>
                <w:lang w:eastAsia="en-KE"/>
              </w:rPr>
            </w:pPr>
            <w:r w:rsidRPr="00223E7A">
              <w:rPr>
                <w:rFonts w:ascii="Calibri" w:eastAsia="Times New Roman" w:hAnsi="Calibri" w:cs="Calibri"/>
                <w:color w:val="000000"/>
                <w:lang w:eastAsia="en-KE"/>
              </w:rPr>
              <w:t>10</w:t>
            </w:r>
          </w:p>
        </w:tc>
      </w:tr>
      <w:tr w:rsidR="00223E7A" w:rsidRPr="00223E7A" w14:paraId="3330DFD8" w14:textId="77777777" w:rsidTr="00223E7A">
        <w:trPr>
          <w:trHeight w:val="300"/>
        </w:trPr>
        <w:tc>
          <w:tcPr>
            <w:tcW w:w="960" w:type="dxa"/>
            <w:tcBorders>
              <w:top w:val="nil"/>
              <w:left w:val="single" w:sz="4" w:space="0" w:color="auto"/>
              <w:bottom w:val="single" w:sz="4" w:space="0" w:color="auto"/>
              <w:right w:val="single" w:sz="4" w:space="0" w:color="auto"/>
            </w:tcBorders>
            <w:shd w:val="clear" w:color="000000" w:fill="FFFFFF"/>
            <w:noWrap/>
            <w:vAlign w:val="bottom"/>
            <w:hideMark/>
          </w:tcPr>
          <w:p w14:paraId="2A3C2978" w14:textId="77777777" w:rsidR="00223E7A" w:rsidRPr="00223E7A" w:rsidRDefault="00223E7A" w:rsidP="00223E7A">
            <w:pPr>
              <w:spacing w:after="0" w:line="240" w:lineRule="auto"/>
              <w:rPr>
                <w:rFonts w:ascii="Calibri" w:eastAsia="Times New Roman" w:hAnsi="Calibri" w:cs="Calibri"/>
                <w:color w:val="000000"/>
                <w:lang w:eastAsia="en-KE"/>
              </w:rPr>
            </w:pPr>
            <w:r w:rsidRPr="00223E7A">
              <w:rPr>
                <w:rFonts w:ascii="Calibri" w:eastAsia="Times New Roman" w:hAnsi="Calibri" w:cs="Calibri"/>
                <w:color w:val="000000"/>
                <w:lang w:eastAsia="en-KE"/>
              </w:rPr>
              <w:t>Jody</w:t>
            </w:r>
          </w:p>
        </w:tc>
        <w:tc>
          <w:tcPr>
            <w:tcW w:w="960" w:type="dxa"/>
            <w:tcBorders>
              <w:top w:val="nil"/>
              <w:left w:val="nil"/>
              <w:bottom w:val="single" w:sz="4" w:space="0" w:color="auto"/>
              <w:right w:val="single" w:sz="4" w:space="0" w:color="auto"/>
            </w:tcBorders>
            <w:shd w:val="clear" w:color="000000" w:fill="FFFFFF"/>
            <w:noWrap/>
            <w:vAlign w:val="bottom"/>
            <w:hideMark/>
          </w:tcPr>
          <w:p w14:paraId="610FB8C9" w14:textId="77777777" w:rsidR="00223E7A" w:rsidRPr="00223E7A" w:rsidRDefault="00223E7A" w:rsidP="00223E7A">
            <w:pPr>
              <w:spacing w:after="0" w:line="240" w:lineRule="auto"/>
              <w:jc w:val="right"/>
              <w:rPr>
                <w:rFonts w:ascii="Calibri" w:eastAsia="Times New Roman" w:hAnsi="Calibri" w:cs="Calibri"/>
                <w:color w:val="000000"/>
                <w:lang w:eastAsia="en-KE"/>
              </w:rPr>
            </w:pPr>
            <w:r w:rsidRPr="00223E7A">
              <w:rPr>
                <w:rFonts w:ascii="Calibri" w:eastAsia="Times New Roman" w:hAnsi="Calibri" w:cs="Calibri"/>
                <w:color w:val="000000"/>
                <w:lang w:eastAsia="en-KE"/>
              </w:rPr>
              <w:t>10</w:t>
            </w:r>
          </w:p>
        </w:tc>
      </w:tr>
      <w:tr w:rsidR="00223E7A" w:rsidRPr="00223E7A" w14:paraId="023FD888" w14:textId="77777777" w:rsidTr="00223E7A">
        <w:trPr>
          <w:trHeight w:val="300"/>
        </w:trPr>
        <w:tc>
          <w:tcPr>
            <w:tcW w:w="960" w:type="dxa"/>
            <w:tcBorders>
              <w:top w:val="nil"/>
              <w:left w:val="single" w:sz="4" w:space="0" w:color="auto"/>
              <w:bottom w:val="single" w:sz="4" w:space="0" w:color="auto"/>
              <w:right w:val="single" w:sz="4" w:space="0" w:color="auto"/>
            </w:tcBorders>
            <w:shd w:val="clear" w:color="000000" w:fill="FFFFFF"/>
            <w:noWrap/>
            <w:vAlign w:val="bottom"/>
            <w:hideMark/>
          </w:tcPr>
          <w:p w14:paraId="75083FBA" w14:textId="77777777" w:rsidR="00223E7A" w:rsidRPr="00223E7A" w:rsidRDefault="00223E7A" w:rsidP="00223E7A">
            <w:pPr>
              <w:spacing w:after="0" w:line="240" w:lineRule="auto"/>
              <w:rPr>
                <w:rFonts w:ascii="Calibri" w:eastAsia="Times New Roman" w:hAnsi="Calibri" w:cs="Calibri"/>
                <w:color w:val="000000"/>
                <w:lang w:eastAsia="en-KE"/>
              </w:rPr>
            </w:pPr>
            <w:r w:rsidRPr="00223E7A">
              <w:rPr>
                <w:rFonts w:ascii="Calibri" w:eastAsia="Times New Roman" w:hAnsi="Calibri" w:cs="Calibri"/>
                <w:color w:val="000000"/>
                <w:lang w:eastAsia="en-KE"/>
              </w:rPr>
              <w:t>John</w:t>
            </w:r>
          </w:p>
        </w:tc>
        <w:tc>
          <w:tcPr>
            <w:tcW w:w="960" w:type="dxa"/>
            <w:tcBorders>
              <w:top w:val="nil"/>
              <w:left w:val="nil"/>
              <w:bottom w:val="single" w:sz="4" w:space="0" w:color="auto"/>
              <w:right w:val="single" w:sz="4" w:space="0" w:color="auto"/>
            </w:tcBorders>
            <w:shd w:val="clear" w:color="000000" w:fill="FFFFFF"/>
            <w:noWrap/>
            <w:vAlign w:val="bottom"/>
            <w:hideMark/>
          </w:tcPr>
          <w:p w14:paraId="5881AFBD" w14:textId="77777777" w:rsidR="00223E7A" w:rsidRPr="00223E7A" w:rsidRDefault="00223E7A" w:rsidP="00223E7A">
            <w:pPr>
              <w:spacing w:after="0" w:line="240" w:lineRule="auto"/>
              <w:jc w:val="right"/>
              <w:rPr>
                <w:rFonts w:ascii="Calibri" w:eastAsia="Times New Roman" w:hAnsi="Calibri" w:cs="Calibri"/>
                <w:color w:val="000000"/>
                <w:lang w:eastAsia="en-KE"/>
              </w:rPr>
            </w:pPr>
            <w:r w:rsidRPr="00223E7A">
              <w:rPr>
                <w:rFonts w:ascii="Calibri" w:eastAsia="Times New Roman" w:hAnsi="Calibri" w:cs="Calibri"/>
                <w:color w:val="000000"/>
                <w:lang w:eastAsia="en-KE"/>
              </w:rPr>
              <w:t>10</w:t>
            </w:r>
          </w:p>
        </w:tc>
      </w:tr>
      <w:tr w:rsidR="00223E7A" w:rsidRPr="00223E7A" w14:paraId="5318B3D4" w14:textId="77777777" w:rsidTr="00223E7A">
        <w:trPr>
          <w:trHeight w:val="300"/>
        </w:trPr>
        <w:tc>
          <w:tcPr>
            <w:tcW w:w="960" w:type="dxa"/>
            <w:tcBorders>
              <w:top w:val="nil"/>
              <w:left w:val="single" w:sz="4" w:space="0" w:color="auto"/>
              <w:bottom w:val="nil"/>
              <w:right w:val="single" w:sz="4" w:space="0" w:color="auto"/>
            </w:tcBorders>
            <w:shd w:val="clear" w:color="auto" w:fill="auto"/>
            <w:noWrap/>
            <w:vAlign w:val="bottom"/>
            <w:hideMark/>
          </w:tcPr>
          <w:p w14:paraId="666277FA" w14:textId="77777777" w:rsidR="00223E7A" w:rsidRPr="00223E7A" w:rsidRDefault="00223E7A" w:rsidP="00223E7A">
            <w:pPr>
              <w:spacing w:after="0" w:line="240" w:lineRule="auto"/>
              <w:rPr>
                <w:rFonts w:ascii="Calibri" w:eastAsia="Times New Roman" w:hAnsi="Calibri" w:cs="Calibri"/>
                <w:color w:val="000000"/>
                <w:lang w:eastAsia="en-KE"/>
              </w:rPr>
            </w:pPr>
            <w:r w:rsidRPr="00223E7A">
              <w:rPr>
                <w:rFonts w:ascii="Calibri" w:eastAsia="Times New Roman" w:hAnsi="Calibri" w:cs="Calibri"/>
                <w:color w:val="000000"/>
                <w:lang w:eastAsia="en-KE"/>
              </w:rPr>
              <w:t>Sofia</w:t>
            </w:r>
          </w:p>
        </w:tc>
        <w:tc>
          <w:tcPr>
            <w:tcW w:w="960" w:type="dxa"/>
            <w:tcBorders>
              <w:top w:val="nil"/>
              <w:left w:val="nil"/>
              <w:bottom w:val="nil"/>
              <w:right w:val="single" w:sz="4" w:space="0" w:color="auto"/>
            </w:tcBorders>
            <w:shd w:val="clear" w:color="auto" w:fill="auto"/>
            <w:noWrap/>
            <w:vAlign w:val="bottom"/>
            <w:hideMark/>
          </w:tcPr>
          <w:p w14:paraId="6AA18FDB" w14:textId="77777777" w:rsidR="00223E7A" w:rsidRPr="00223E7A" w:rsidRDefault="00223E7A" w:rsidP="00223E7A">
            <w:pPr>
              <w:spacing w:after="0" w:line="240" w:lineRule="auto"/>
              <w:jc w:val="right"/>
              <w:rPr>
                <w:rFonts w:ascii="Calibri" w:eastAsia="Times New Roman" w:hAnsi="Calibri" w:cs="Calibri"/>
                <w:color w:val="000000"/>
                <w:lang w:eastAsia="en-KE"/>
              </w:rPr>
            </w:pPr>
            <w:r w:rsidRPr="00223E7A">
              <w:rPr>
                <w:rFonts w:ascii="Calibri" w:eastAsia="Times New Roman" w:hAnsi="Calibri" w:cs="Calibri"/>
                <w:color w:val="000000"/>
                <w:lang w:eastAsia="en-KE"/>
              </w:rPr>
              <w:t>13</w:t>
            </w:r>
          </w:p>
        </w:tc>
      </w:tr>
      <w:tr w:rsidR="00223E7A" w:rsidRPr="00223E7A" w14:paraId="36BB9DA9" w14:textId="77777777" w:rsidTr="00223E7A">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5B79BBD" w14:textId="77777777" w:rsidR="00223E7A" w:rsidRPr="00223E7A" w:rsidRDefault="00223E7A" w:rsidP="00223E7A">
            <w:pPr>
              <w:spacing w:after="0" w:line="240" w:lineRule="auto"/>
              <w:rPr>
                <w:rFonts w:ascii="Calibri" w:eastAsia="Times New Roman" w:hAnsi="Calibri" w:cs="Calibri"/>
                <w:color w:val="000000"/>
                <w:lang w:eastAsia="en-KE"/>
              </w:rPr>
            </w:pPr>
            <w:r w:rsidRPr="00223E7A">
              <w:rPr>
                <w:rFonts w:ascii="Calibri" w:eastAsia="Times New Roman" w:hAnsi="Calibri" w:cs="Calibri"/>
                <w:color w:val="000000"/>
                <w:lang w:eastAsia="en-KE"/>
              </w:rPr>
              <w:t>Donald</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1FDE85B1" w14:textId="77777777" w:rsidR="00223E7A" w:rsidRPr="00223E7A" w:rsidRDefault="00223E7A" w:rsidP="00223E7A">
            <w:pPr>
              <w:spacing w:after="0" w:line="240" w:lineRule="auto"/>
              <w:jc w:val="right"/>
              <w:rPr>
                <w:rFonts w:ascii="Calibri" w:eastAsia="Times New Roman" w:hAnsi="Calibri" w:cs="Calibri"/>
                <w:color w:val="000000"/>
                <w:lang w:eastAsia="en-KE"/>
              </w:rPr>
            </w:pPr>
            <w:r w:rsidRPr="00223E7A">
              <w:rPr>
                <w:rFonts w:ascii="Calibri" w:eastAsia="Times New Roman" w:hAnsi="Calibri" w:cs="Calibri"/>
                <w:color w:val="000000"/>
                <w:lang w:eastAsia="en-KE"/>
              </w:rPr>
              <w:t>18</w:t>
            </w:r>
          </w:p>
        </w:tc>
      </w:tr>
    </w:tbl>
    <w:p w14:paraId="715F40FF" w14:textId="6D1B92C7" w:rsidR="00223E7A" w:rsidRDefault="00223E7A" w:rsidP="00223E7A">
      <w:pPr>
        <w:pStyle w:val="ListParagraph"/>
        <w:numPr>
          <w:ilvl w:val="0"/>
          <w:numId w:val="1"/>
        </w:numPr>
        <w:rPr>
          <w:rFonts w:ascii="Times New Roman" w:hAnsi="Times New Roman" w:cs="Times New Roman"/>
          <w:sz w:val="24"/>
          <w:szCs w:val="24"/>
          <w:lang w:val="en-GB"/>
        </w:rPr>
      </w:pPr>
      <w:r w:rsidRPr="00223E7A">
        <w:rPr>
          <w:rFonts w:ascii="Times New Roman" w:hAnsi="Times New Roman" w:cs="Times New Roman"/>
          <w:b/>
          <w:bCs/>
          <w:sz w:val="24"/>
          <w:szCs w:val="24"/>
          <w:lang w:val="en-GB"/>
        </w:rPr>
        <w:t>What is the numerical value of Median</w:t>
      </w:r>
      <w:r>
        <w:rPr>
          <w:rFonts w:ascii="Times New Roman" w:hAnsi="Times New Roman" w:cs="Times New Roman"/>
          <w:sz w:val="24"/>
          <w:szCs w:val="24"/>
          <w:lang w:val="en-GB"/>
        </w:rPr>
        <w:t xml:space="preserve">? </w:t>
      </w:r>
    </w:p>
    <w:p w14:paraId="55DADA06" w14:textId="30DDD71F" w:rsidR="00223E7A" w:rsidRDefault="00223E7A" w:rsidP="00223E7A">
      <w:pPr>
        <w:pStyle w:val="ListParagraph"/>
        <w:rPr>
          <w:rFonts w:ascii="Times New Roman" w:hAnsi="Times New Roman" w:cs="Times New Roman"/>
          <w:sz w:val="24"/>
          <w:szCs w:val="24"/>
          <w:lang w:val="en-GB"/>
        </w:rPr>
      </w:pPr>
      <w:r>
        <w:rPr>
          <w:rFonts w:ascii="Times New Roman" w:hAnsi="Times New Roman" w:cs="Times New Roman"/>
          <w:sz w:val="24"/>
          <w:szCs w:val="24"/>
          <w:lang w:val="en-GB"/>
        </w:rPr>
        <w:t>(10 + 10) /2 = 10</w:t>
      </w:r>
    </w:p>
    <w:p w14:paraId="49929F58" w14:textId="283CC283" w:rsidR="00223E7A" w:rsidRDefault="00223E7A" w:rsidP="00223E7A">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 xml:space="preserve">What is the summation of </w:t>
      </w:r>
      <w:proofErr w:type="gramStart"/>
      <w:r>
        <w:rPr>
          <w:rFonts w:ascii="Times New Roman" w:hAnsi="Times New Roman" w:cs="Times New Roman"/>
          <w:sz w:val="24"/>
          <w:szCs w:val="24"/>
          <w:lang w:val="en-GB"/>
        </w:rPr>
        <w:t>X</w:t>
      </w:r>
      <w:proofErr w:type="gramEnd"/>
      <w:r>
        <w:rPr>
          <w:rFonts w:ascii="Times New Roman" w:hAnsi="Times New Roman" w:cs="Times New Roman"/>
          <w:sz w:val="24"/>
          <w:szCs w:val="24"/>
          <w:lang w:val="en-GB"/>
        </w:rPr>
        <w:t xml:space="preserve"> </w:t>
      </w:r>
    </w:p>
    <w:p w14:paraId="3AAEC6DA" w14:textId="4E5A9753" w:rsidR="00223E7A" w:rsidRDefault="00223E7A" w:rsidP="00223E7A">
      <w:pPr>
        <w:pStyle w:val="ListParagraph"/>
        <w:rPr>
          <w:rFonts w:ascii="Times New Roman" w:hAnsi="Times New Roman" w:cs="Times New Roman"/>
          <w:sz w:val="24"/>
          <w:szCs w:val="24"/>
          <w:lang w:val="en-GB"/>
        </w:rPr>
      </w:pPr>
      <w:r>
        <w:rPr>
          <w:rFonts w:ascii="Times New Roman" w:hAnsi="Times New Roman" w:cs="Times New Roman"/>
          <w:sz w:val="24"/>
          <w:szCs w:val="24"/>
          <w:lang w:val="en-GB"/>
        </w:rPr>
        <w:t>= 6+6+8+9+10+10+10+10+13+18 = 100</w:t>
      </w:r>
    </w:p>
    <w:p w14:paraId="046C1C01" w14:textId="4EA1F991" w:rsidR="00223E7A" w:rsidRDefault="00491819" w:rsidP="00491819">
      <w:pPr>
        <w:pStyle w:val="ListParagraph"/>
        <w:numPr>
          <w:ilvl w:val="0"/>
          <w:numId w:val="1"/>
        </w:numPr>
        <w:rPr>
          <w:rFonts w:ascii="Times New Roman" w:hAnsi="Times New Roman" w:cs="Times New Roman"/>
          <w:sz w:val="24"/>
          <w:szCs w:val="24"/>
          <w:lang w:val="en-GB"/>
        </w:rPr>
      </w:pPr>
      <w:r w:rsidRPr="00491819">
        <w:rPr>
          <w:rFonts w:ascii="Times New Roman" w:hAnsi="Times New Roman" w:cs="Times New Roman"/>
          <w:b/>
          <w:bCs/>
          <w:sz w:val="24"/>
          <w:szCs w:val="24"/>
          <w:lang w:val="en-GB"/>
        </w:rPr>
        <w:t>What is the mean</w:t>
      </w:r>
      <w:r>
        <w:rPr>
          <w:rFonts w:ascii="Times New Roman" w:hAnsi="Times New Roman" w:cs="Times New Roman"/>
          <w:sz w:val="24"/>
          <w:szCs w:val="24"/>
          <w:lang w:val="en-GB"/>
        </w:rPr>
        <w:t>?</w:t>
      </w:r>
    </w:p>
    <w:p w14:paraId="36F0150E" w14:textId="6B335530" w:rsidR="00491819" w:rsidRDefault="00491819" w:rsidP="00491819">
      <w:pPr>
        <w:pStyle w:val="ListParagraph"/>
        <w:rPr>
          <w:rFonts w:ascii="Times New Roman" w:hAnsi="Times New Roman" w:cs="Times New Roman"/>
          <w:sz w:val="24"/>
          <w:szCs w:val="24"/>
          <w:lang w:val="en-GB"/>
        </w:rPr>
      </w:pPr>
      <w:r>
        <w:rPr>
          <w:rFonts w:ascii="Times New Roman" w:hAnsi="Times New Roman" w:cs="Times New Roman"/>
          <w:sz w:val="24"/>
          <w:szCs w:val="24"/>
          <w:lang w:val="en-GB"/>
        </w:rPr>
        <w:t>100 / 10 = 10</w:t>
      </w:r>
    </w:p>
    <w:p w14:paraId="2B580AD9" w14:textId="6780EFDE" w:rsidR="00491819" w:rsidRDefault="00491819" w:rsidP="00491819">
      <w:pPr>
        <w:pStyle w:val="ListParagraph"/>
        <w:numPr>
          <w:ilvl w:val="0"/>
          <w:numId w:val="1"/>
        </w:numPr>
        <w:rPr>
          <w:rFonts w:ascii="Times New Roman" w:hAnsi="Times New Roman" w:cs="Times New Roman"/>
          <w:sz w:val="24"/>
          <w:szCs w:val="24"/>
          <w:lang w:val="en-GB"/>
        </w:rPr>
      </w:pPr>
      <w:r w:rsidRPr="00491819">
        <w:rPr>
          <w:rFonts w:ascii="Times New Roman" w:hAnsi="Times New Roman" w:cs="Times New Roman"/>
          <w:b/>
          <w:bCs/>
          <w:sz w:val="24"/>
          <w:szCs w:val="24"/>
          <w:lang w:val="en-GB"/>
        </w:rPr>
        <w:t>What is the range</w:t>
      </w:r>
      <w:r>
        <w:rPr>
          <w:rFonts w:ascii="Times New Roman" w:hAnsi="Times New Roman" w:cs="Times New Roman"/>
          <w:sz w:val="24"/>
          <w:szCs w:val="24"/>
          <w:lang w:val="en-GB"/>
        </w:rPr>
        <w:t>?</w:t>
      </w:r>
    </w:p>
    <w:p w14:paraId="587F15D4" w14:textId="5D66D6C6" w:rsidR="00491819" w:rsidRDefault="00491819" w:rsidP="00491819">
      <w:pPr>
        <w:pStyle w:val="ListParagraph"/>
        <w:rPr>
          <w:rFonts w:ascii="Times New Roman" w:hAnsi="Times New Roman" w:cs="Times New Roman"/>
          <w:sz w:val="24"/>
          <w:szCs w:val="24"/>
          <w:lang w:val="en-GB"/>
        </w:rPr>
      </w:pPr>
      <w:r>
        <w:rPr>
          <w:rFonts w:ascii="Times New Roman" w:hAnsi="Times New Roman" w:cs="Times New Roman"/>
          <w:sz w:val="24"/>
          <w:szCs w:val="24"/>
          <w:lang w:val="en-GB"/>
        </w:rPr>
        <w:t>18 – 6 = 12</w:t>
      </w:r>
    </w:p>
    <w:p w14:paraId="2D353CD6" w14:textId="77777777" w:rsidR="005705AC" w:rsidRDefault="005705AC" w:rsidP="005705AC">
      <w:pPr>
        <w:pStyle w:val="ListParagraph"/>
        <w:rPr>
          <w:rFonts w:ascii="Times New Roman" w:hAnsi="Times New Roman" w:cs="Times New Roman"/>
          <w:sz w:val="24"/>
          <w:szCs w:val="24"/>
          <w:lang w:val="en-GB"/>
        </w:rPr>
      </w:pPr>
    </w:p>
    <w:p w14:paraId="311352FB" w14:textId="77777777" w:rsidR="005705AC" w:rsidRDefault="005705AC" w:rsidP="005705AC">
      <w:pPr>
        <w:pStyle w:val="ListParagraph"/>
        <w:rPr>
          <w:rFonts w:ascii="Times New Roman" w:hAnsi="Times New Roman" w:cs="Times New Roman"/>
          <w:sz w:val="24"/>
          <w:szCs w:val="24"/>
          <w:lang w:val="en-GB"/>
        </w:rPr>
      </w:pPr>
    </w:p>
    <w:p w14:paraId="71DF6A93" w14:textId="77777777" w:rsidR="005705AC" w:rsidRDefault="005705AC" w:rsidP="005705AC">
      <w:pPr>
        <w:pStyle w:val="ListParagraph"/>
        <w:rPr>
          <w:rFonts w:ascii="Times New Roman" w:hAnsi="Times New Roman" w:cs="Times New Roman"/>
          <w:sz w:val="24"/>
          <w:szCs w:val="24"/>
          <w:lang w:val="en-GB"/>
        </w:rPr>
      </w:pPr>
    </w:p>
    <w:p w14:paraId="4D4A4890" w14:textId="4D63346F" w:rsidR="00491819" w:rsidRDefault="005705AC" w:rsidP="005705AC">
      <w:pPr>
        <w:pStyle w:val="ListParagraph"/>
        <w:rPr>
          <w:rFonts w:ascii="Times New Roman" w:hAnsi="Times New Roman" w:cs="Times New Roman"/>
          <w:sz w:val="24"/>
          <w:szCs w:val="24"/>
          <w:lang w:val="en-GB"/>
        </w:rPr>
      </w:pPr>
      <w:r>
        <w:rPr>
          <w:rFonts w:ascii="Times New Roman" w:hAnsi="Times New Roman" w:cs="Times New Roman"/>
          <w:sz w:val="24"/>
          <w:szCs w:val="24"/>
          <w:lang w:val="en-GB"/>
        </w:rPr>
        <w:t>Question 4-B</w:t>
      </w:r>
    </w:p>
    <w:p w14:paraId="6F437BB0" w14:textId="0C422AFB" w:rsidR="005705AC" w:rsidRPr="005121CA" w:rsidRDefault="005705AC" w:rsidP="005705AC">
      <w:pPr>
        <w:pStyle w:val="ListParagraph"/>
        <w:numPr>
          <w:ilvl w:val="0"/>
          <w:numId w:val="2"/>
        </w:numPr>
        <w:rPr>
          <w:rFonts w:ascii="Times New Roman" w:hAnsi="Times New Roman" w:cs="Times New Roman"/>
          <w:b/>
          <w:bCs/>
          <w:sz w:val="24"/>
          <w:szCs w:val="24"/>
          <w:lang w:val="en-GB"/>
        </w:rPr>
      </w:pPr>
      <w:r w:rsidRPr="005121CA">
        <w:rPr>
          <w:rFonts w:ascii="Times New Roman" w:hAnsi="Times New Roman" w:cs="Times New Roman"/>
          <w:b/>
          <w:bCs/>
          <w:sz w:val="24"/>
          <w:szCs w:val="24"/>
          <w:lang w:val="en-GB"/>
        </w:rPr>
        <w:lastRenderedPageBreak/>
        <w:t>What is the Variance?</w:t>
      </w:r>
    </w:p>
    <w:tbl>
      <w:tblPr>
        <w:tblW w:w="3840" w:type="dxa"/>
        <w:tblLook w:val="04A0" w:firstRow="1" w:lastRow="0" w:firstColumn="1" w:lastColumn="0" w:noHBand="0" w:noVBand="1"/>
      </w:tblPr>
      <w:tblGrid>
        <w:gridCol w:w="980"/>
        <w:gridCol w:w="960"/>
        <w:gridCol w:w="960"/>
        <w:gridCol w:w="960"/>
      </w:tblGrid>
      <w:tr w:rsidR="005705AC" w:rsidRPr="005705AC" w14:paraId="046A6763" w14:textId="77777777" w:rsidTr="005705AC">
        <w:trPr>
          <w:trHeight w:val="300"/>
        </w:trPr>
        <w:tc>
          <w:tcPr>
            <w:tcW w:w="960" w:type="dxa"/>
            <w:tcBorders>
              <w:top w:val="nil"/>
              <w:left w:val="nil"/>
              <w:bottom w:val="nil"/>
              <w:right w:val="nil"/>
            </w:tcBorders>
            <w:shd w:val="clear" w:color="auto" w:fill="auto"/>
            <w:noWrap/>
            <w:vAlign w:val="bottom"/>
            <w:hideMark/>
          </w:tcPr>
          <w:p w14:paraId="7D5783DC" w14:textId="77777777" w:rsidR="005705AC" w:rsidRPr="005705AC" w:rsidRDefault="005705AC" w:rsidP="005705AC">
            <w:pPr>
              <w:spacing w:after="0" w:line="240" w:lineRule="auto"/>
              <w:rPr>
                <w:rFonts w:ascii="Calibri" w:eastAsia="Times New Roman" w:hAnsi="Calibri" w:cs="Calibri"/>
                <w:b/>
                <w:bCs/>
                <w:color w:val="000000"/>
                <w:lang w:eastAsia="en-KE"/>
              </w:rPr>
            </w:pPr>
            <w:r w:rsidRPr="005705AC">
              <w:rPr>
                <w:rFonts w:ascii="Calibri" w:eastAsia="Times New Roman" w:hAnsi="Calibri" w:cs="Calibri"/>
                <w:b/>
                <w:bCs/>
                <w:color w:val="000000"/>
                <w:lang w:eastAsia="en-KE"/>
              </w:rPr>
              <w:t xml:space="preserve">Student </w:t>
            </w:r>
          </w:p>
        </w:tc>
        <w:tc>
          <w:tcPr>
            <w:tcW w:w="960" w:type="dxa"/>
            <w:tcBorders>
              <w:top w:val="nil"/>
              <w:left w:val="nil"/>
              <w:bottom w:val="nil"/>
              <w:right w:val="nil"/>
            </w:tcBorders>
            <w:shd w:val="clear" w:color="auto" w:fill="auto"/>
            <w:noWrap/>
            <w:vAlign w:val="bottom"/>
            <w:hideMark/>
          </w:tcPr>
          <w:p w14:paraId="216A8B88" w14:textId="77777777" w:rsidR="005705AC" w:rsidRPr="005705AC" w:rsidRDefault="005705AC" w:rsidP="005705AC">
            <w:pPr>
              <w:spacing w:after="0" w:line="240" w:lineRule="auto"/>
              <w:rPr>
                <w:rFonts w:ascii="Calibri" w:eastAsia="Times New Roman" w:hAnsi="Calibri" w:cs="Calibri"/>
                <w:b/>
                <w:bCs/>
                <w:color w:val="000000"/>
                <w:lang w:eastAsia="en-KE"/>
              </w:rPr>
            </w:pPr>
            <w:r w:rsidRPr="005705AC">
              <w:rPr>
                <w:rFonts w:ascii="Calibri" w:eastAsia="Times New Roman" w:hAnsi="Calibri" w:cs="Calibri"/>
                <w:b/>
                <w:bCs/>
                <w:color w:val="000000"/>
                <w:lang w:eastAsia="en-KE"/>
              </w:rPr>
              <w:t>Score (X)</w:t>
            </w:r>
          </w:p>
        </w:tc>
        <w:tc>
          <w:tcPr>
            <w:tcW w:w="960" w:type="dxa"/>
            <w:tcBorders>
              <w:top w:val="nil"/>
              <w:left w:val="nil"/>
              <w:bottom w:val="nil"/>
              <w:right w:val="nil"/>
            </w:tcBorders>
            <w:shd w:val="clear" w:color="auto" w:fill="auto"/>
            <w:noWrap/>
            <w:vAlign w:val="bottom"/>
            <w:hideMark/>
          </w:tcPr>
          <w:p w14:paraId="0F779695" w14:textId="77777777" w:rsidR="005705AC" w:rsidRPr="005705AC" w:rsidRDefault="005705AC" w:rsidP="005705AC">
            <w:pPr>
              <w:spacing w:after="0" w:line="240" w:lineRule="auto"/>
              <w:rPr>
                <w:rFonts w:ascii="Calibri" w:eastAsia="Times New Roman" w:hAnsi="Calibri" w:cs="Calibri"/>
                <w:color w:val="000000"/>
                <w:lang w:eastAsia="en-KE"/>
              </w:rPr>
            </w:pPr>
            <w:r w:rsidRPr="005705AC">
              <w:rPr>
                <w:rFonts w:ascii="Calibri" w:eastAsia="Times New Roman" w:hAnsi="Calibri" w:cs="Calibri"/>
                <w:color w:val="000000"/>
                <w:lang w:eastAsia="en-KE"/>
              </w:rPr>
              <w:t>(X-M)</w:t>
            </w:r>
          </w:p>
        </w:tc>
        <w:tc>
          <w:tcPr>
            <w:tcW w:w="960" w:type="dxa"/>
            <w:tcBorders>
              <w:top w:val="nil"/>
              <w:left w:val="nil"/>
              <w:bottom w:val="nil"/>
              <w:right w:val="nil"/>
            </w:tcBorders>
            <w:shd w:val="clear" w:color="auto" w:fill="auto"/>
            <w:noWrap/>
            <w:vAlign w:val="bottom"/>
            <w:hideMark/>
          </w:tcPr>
          <w:p w14:paraId="79D8921D" w14:textId="77777777" w:rsidR="005705AC" w:rsidRPr="005705AC" w:rsidRDefault="005705AC" w:rsidP="005705AC">
            <w:pPr>
              <w:spacing w:after="0" w:line="240" w:lineRule="auto"/>
              <w:rPr>
                <w:rFonts w:ascii="Calibri" w:eastAsia="Times New Roman" w:hAnsi="Calibri" w:cs="Calibri"/>
                <w:color w:val="000000"/>
                <w:lang w:eastAsia="en-KE"/>
              </w:rPr>
            </w:pPr>
            <w:r w:rsidRPr="005705AC">
              <w:rPr>
                <w:rFonts w:ascii="Calibri" w:eastAsia="Times New Roman" w:hAnsi="Calibri" w:cs="Calibri"/>
                <w:color w:val="000000"/>
                <w:lang w:eastAsia="en-KE"/>
              </w:rPr>
              <w:t>(X-</w:t>
            </w:r>
            <w:proofErr w:type="gramStart"/>
            <w:r w:rsidRPr="005705AC">
              <w:rPr>
                <w:rFonts w:ascii="Calibri" w:eastAsia="Times New Roman" w:hAnsi="Calibri" w:cs="Calibri"/>
                <w:color w:val="000000"/>
                <w:lang w:eastAsia="en-KE"/>
              </w:rPr>
              <w:t>M)^</w:t>
            </w:r>
            <w:proofErr w:type="gramEnd"/>
            <w:r w:rsidRPr="005705AC">
              <w:rPr>
                <w:rFonts w:ascii="Calibri" w:eastAsia="Times New Roman" w:hAnsi="Calibri" w:cs="Calibri"/>
                <w:color w:val="000000"/>
                <w:lang w:eastAsia="en-KE"/>
              </w:rPr>
              <w:t>2</w:t>
            </w:r>
          </w:p>
        </w:tc>
      </w:tr>
      <w:tr w:rsidR="005705AC" w:rsidRPr="005705AC" w14:paraId="3EEF01C3" w14:textId="77777777" w:rsidTr="005705AC">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0CF665" w14:textId="77777777" w:rsidR="005705AC" w:rsidRPr="005705AC" w:rsidRDefault="005705AC" w:rsidP="005705AC">
            <w:pPr>
              <w:spacing w:after="0" w:line="240" w:lineRule="auto"/>
              <w:rPr>
                <w:rFonts w:ascii="Calibri" w:eastAsia="Times New Roman" w:hAnsi="Calibri" w:cs="Calibri"/>
                <w:color w:val="000000"/>
                <w:lang w:eastAsia="en-KE"/>
              </w:rPr>
            </w:pPr>
            <w:r w:rsidRPr="005705AC">
              <w:rPr>
                <w:rFonts w:ascii="Calibri" w:eastAsia="Times New Roman" w:hAnsi="Calibri" w:cs="Calibri"/>
                <w:color w:val="000000"/>
                <w:lang w:eastAsia="en-KE"/>
              </w:rPr>
              <w:t>Nikki</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6955215C" w14:textId="77777777" w:rsidR="005705AC" w:rsidRPr="005705AC" w:rsidRDefault="005705AC" w:rsidP="005705AC">
            <w:pPr>
              <w:spacing w:after="0" w:line="240" w:lineRule="auto"/>
              <w:jc w:val="right"/>
              <w:rPr>
                <w:rFonts w:ascii="Calibri" w:eastAsia="Times New Roman" w:hAnsi="Calibri" w:cs="Calibri"/>
                <w:color w:val="000000"/>
                <w:lang w:eastAsia="en-KE"/>
              </w:rPr>
            </w:pPr>
            <w:r w:rsidRPr="005705AC">
              <w:rPr>
                <w:rFonts w:ascii="Calibri" w:eastAsia="Times New Roman" w:hAnsi="Calibri" w:cs="Calibri"/>
                <w:color w:val="000000"/>
                <w:lang w:eastAsia="en-KE"/>
              </w:rPr>
              <w:t>6</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01EDA7C2" w14:textId="77777777" w:rsidR="005705AC" w:rsidRPr="005705AC" w:rsidRDefault="005705AC" w:rsidP="005705AC">
            <w:pPr>
              <w:spacing w:after="0" w:line="240" w:lineRule="auto"/>
              <w:jc w:val="right"/>
              <w:rPr>
                <w:rFonts w:ascii="Calibri" w:eastAsia="Times New Roman" w:hAnsi="Calibri" w:cs="Calibri"/>
                <w:color w:val="000000"/>
                <w:lang w:eastAsia="en-KE"/>
              </w:rPr>
            </w:pPr>
            <w:r w:rsidRPr="005705AC">
              <w:rPr>
                <w:rFonts w:ascii="Calibri" w:eastAsia="Times New Roman" w:hAnsi="Calibri" w:cs="Calibri"/>
                <w:color w:val="000000"/>
                <w:lang w:eastAsia="en-KE"/>
              </w:rPr>
              <w:t>-4</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15497A8C" w14:textId="77777777" w:rsidR="005705AC" w:rsidRPr="005705AC" w:rsidRDefault="005705AC" w:rsidP="005705AC">
            <w:pPr>
              <w:spacing w:after="0" w:line="240" w:lineRule="auto"/>
              <w:jc w:val="right"/>
              <w:rPr>
                <w:rFonts w:ascii="Calibri" w:eastAsia="Times New Roman" w:hAnsi="Calibri" w:cs="Calibri"/>
                <w:color w:val="000000"/>
                <w:lang w:eastAsia="en-KE"/>
              </w:rPr>
            </w:pPr>
            <w:r w:rsidRPr="005705AC">
              <w:rPr>
                <w:rFonts w:ascii="Calibri" w:eastAsia="Times New Roman" w:hAnsi="Calibri" w:cs="Calibri"/>
                <w:color w:val="000000"/>
                <w:lang w:eastAsia="en-KE"/>
              </w:rPr>
              <w:t>16</w:t>
            </w:r>
          </w:p>
        </w:tc>
      </w:tr>
      <w:tr w:rsidR="005705AC" w:rsidRPr="005705AC" w14:paraId="76121403" w14:textId="77777777" w:rsidTr="005705A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2236975" w14:textId="77777777" w:rsidR="005705AC" w:rsidRPr="005705AC" w:rsidRDefault="005705AC" w:rsidP="005705AC">
            <w:pPr>
              <w:spacing w:after="0" w:line="240" w:lineRule="auto"/>
              <w:rPr>
                <w:rFonts w:ascii="Calibri" w:eastAsia="Times New Roman" w:hAnsi="Calibri" w:cs="Calibri"/>
                <w:color w:val="000000"/>
                <w:lang w:eastAsia="en-KE"/>
              </w:rPr>
            </w:pPr>
            <w:r w:rsidRPr="005705AC">
              <w:rPr>
                <w:rFonts w:ascii="Calibri" w:eastAsia="Times New Roman" w:hAnsi="Calibri" w:cs="Calibri"/>
                <w:color w:val="000000"/>
                <w:lang w:eastAsia="en-KE"/>
              </w:rPr>
              <w:t>Marie</w:t>
            </w:r>
          </w:p>
        </w:tc>
        <w:tc>
          <w:tcPr>
            <w:tcW w:w="960" w:type="dxa"/>
            <w:tcBorders>
              <w:top w:val="nil"/>
              <w:left w:val="nil"/>
              <w:bottom w:val="single" w:sz="4" w:space="0" w:color="auto"/>
              <w:right w:val="single" w:sz="4" w:space="0" w:color="auto"/>
            </w:tcBorders>
            <w:shd w:val="clear" w:color="auto" w:fill="auto"/>
            <w:noWrap/>
            <w:vAlign w:val="bottom"/>
            <w:hideMark/>
          </w:tcPr>
          <w:p w14:paraId="5391A29E" w14:textId="77777777" w:rsidR="005705AC" w:rsidRPr="005705AC" w:rsidRDefault="005705AC" w:rsidP="005705AC">
            <w:pPr>
              <w:spacing w:after="0" w:line="240" w:lineRule="auto"/>
              <w:jc w:val="right"/>
              <w:rPr>
                <w:rFonts w:ascii="Calibri" w:eastAsia="Times New Roman" w:hAnsi="Calibri" w:cs="Calibri"/>
                <w:color w:val="000000"/>
                <w:lang w:eastAsia="en-KE"/>
              </w:rPr>
            </w:pPr>
            <w:r w:rsidRPr="005705AC">
              <w:rPr>
                <w:rFonts w:ascii="Calibri" w:eastAsia="Times New Roman" w:hAnsi="Calibri" w:cs="Calibri"/>
                <w:color w:val="000000"/>
                <w:lang w:eastAsia="en-KE"/>
              </w:rPr>
              <w:t>6</w:t>
            </w:r>
          </w:p>
        </w:tc>
        <w:tc>
          <w:tcPr>
            <w:tcW w:w="960" w:type="dxa"/>
            <w:tcBorders>
              <w:top w:val="nil"/>
              <w:left w:val="nil"/>
              <w:bottom w:val="single" w:sz="4" w:space="0" w:color="auto"/>
              <w:right w:val="single" w:sz="4" w:space="0" w:color="auto"/>
            </w:tcBorders>
            <w:shd w:val="clear" w:color="auto" w:fill="auto"/>
            <w:noWrap/>
            <w:vAlign w:val="bottom"/>
            <w:hideMark/>
          </w:tcPr>
          <w:p w14:paraId="15185DA5" w14:textId="77777777" w:rsidR="005705AC" w:rsidRPr="005705AC" w:rsidRDefault="005705AC" w:rsidP="005705AC">
            <w:pPr>
              <w:spacing w:after="0" w:line="240" w:lineRule="auto"/>
              <w:jc w:val="right"/>
              <w:rPr>
                <w:rFonts w:ascii="Calibri" w:eastAsia="Times New Roman" w:hAnsi="Calibri" w:cs="Calibri"/>
                <w:color w:val="000000"/>
                <w:lang w:eastAsia="en-KE"/>
              </w:rPr>
            </w:pPr>
            <w:r w:rsidRPr="005705AC">
              <w:rPr>
                <w:rFonts w:ascii="Calibri" w:eastAsia="Times New Roman" w:hAnsi="Calibri" w:cs="Calibri"/>
                <w:color w:val="000000"/>
                <w:lang w:eastAsia="en-KE"/>
              </w:rPr>
              <w:t>-4</w:t>
            </w:r>
          </w:p>
        </w:tc>
        <w:tc>
          <w:tcPr>
            <w:tcW w:w="960" w:type="dxa"/>
            <w:tcBorders>
              <w:top w:val="nil"/>
              <w:left w:val="nil"/>
              <w:bottom w:val="single" w:sz="4" w:space="0" w:color="auto"/>
              <w:right w:val="single" w:sz="4" w:space="0" w:color="auto"/>
            </w:tcBorders>
            <w:shd w:val="clear" w:color="auto" w:fill="auto"/>
            <w:noWrap/>
            <w:vAlign w:val="bottom"/>
            <w:hideMark/>
          </w:tcPr>
          <w:p w14:paraId="62CD390A" w14:textId="77777777" w:rsidR="005705AC" w:rsidRPr="005705AC" w:rsidRDefault="005705AC" w:rsidP="005705AC">
            <w:pPr>
              <w:spacing w:after="0" w:line="240" w:lineRule="auto"/>
              <w:jc w:val="right"/>
              <w:rPr>
                <w:rFonts w:ascii="Calibri" w:eastAsia="Times New Roman" w:hAnsi="Calibri" w:cs="Calibri"/>
                <w:color w:val="000000"/>
                <w:lang w:eastAsia="en-KE"/>
              </w:rPr>
            </w:pPr>
            <w:r w:rsidRPr="005705AC">
              <w:rPr>
                <w:rFonts w:ascii="Calibri" w:eastAsia="Times New Roman" w:hAnsi="Calibri" w:cs="Calibri"/>
                <w:color w:val="000000"/>
                <w:lang w:eastAsia="en-KE"/>
              </w:rPr>
              <w:t>16</w:t>
            </w:r>
          </w:p>
        </w:tc>
      </w:tr>
      <w:tr w:rsidR="005705AC" w:rsidRPr="005705AC" w14:paraId="6B818E19" w14:textId="77777777" w:rsidTr="005705A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E96C00F" w14:textId="77777777" w:rsidR="005705AC" w:rsidRPr="005705AC" w:rsidRDefault="005705AC" w:rsidP="005705AC">
            <w:pPr>
              <w:spacing w:after="0" w:line="240" w:lineRule="auto"/>
              <w:rPr>
                <w:rFonts w:ascii="Calibri" w:eastAsia="Times New Roman" w:hAnsi="Calibri" w:cs="Calibri"/>
                <w:color w:val="000000"/>
                <w:lang w:eastAsia="en-KE"/>
              </w:rPr>
            </w:pPr>
            <w:r w:rsidRPr="005705AC">
              <w:rPr>
                <w:rFonts w:ascii="Calibri" w:eastAsia="Times New Roman" w:hAnsi="Calibri" w:cs="Calibri"/>
                <w:color w:val="000000"/>
                <w:lang w:eastAsia="en-KE"/>
              </w:rPr>
              <w:t>Sam</w:t>
            </w:r>
          </w:p>
        </w:tc>
        <w:tc>
          <w:tcPr>
            <w:tcW w:w="960" w:type="dxa"/>
            <w:tcBorders>
              <w:top w:val="nil"/>
              <w:left w:val="nil"/>
              <w:bottom w:val="single" w:sz="4" w:space="0" w:color="auto"/>
              <w:right w:val="single" w:sz="4" w:space="0" w:color="auto"/>
            </w:tcBorders>
            <w:shd w:val="clear" w:color="auto" w:fill="auto"/>
            <w:noWrap/>
            <w:vAlign w:val="bottom"/>
            <w:hideMark/>
          </w:tcPr>
          <w:p w14:paraId="6852DAC9" w14:textId="77777777" w:rsidR="005705AC" w:rsidRPr="005705AC" w:rsidRDefault="005705AC" w:rsidP="005705AC">
            <w:pPr>
              <w:spacing w:after="0" w:line="240" w:lineRule="auto"/>
              <w:jc w:val="right"/>
              <w:rPr>
                <w:rFonts w:ascii="Calibri" w:eastAsia="Times New Roman" w:hAnsi="Calibri" w:cs="Calibri"/>
                <w:color w:val="000000"/>
                <w:lang w:eastAsia="en-KE"/>
              </w:rPr>
            </w:pPr>
            <w:r w:rsidRPr="005705AC">
              <w:rPr>
                <w:rFonts w:ascii="Calibri" w:eastAsia="Times New Roman" w:hAnsi="Calibri" w:cs="Calibri"/>
                <w:color w:val="000000"/>
                <w:lang w:eastAsia="en-KE"/>
              </w:rPr>
              <w:t>8</w:t>
            </w:r>
          </w:p>
        </w:tc>
        <w:tc>
          <w:tcPr>
            <w:tcW w:w="960" w:type="dxa"/>
            <w:tcBorders>
              <w:top w:val="nil"/>
              <w:left w:val="nil"/>
              <w:bottom w:val="single" w:sz="4" w:space="0" w:color="auto"/>
              <w:right w:val="single" w:sz="4" w:space="0" w:color="auto"/>
            </w:tcBorders>
            <w:shd w:val="clear" w:color="auto" w:fill="auto"/>
            <w:noWrap/>
            <w:vAlign w:val="bottom"/>
            <w:hideMark/>
          </w:tcPr>
          <w:p w14:paraId="4DA03AF8" w14:textId="77777777" w:rsidR="005705AC" w:rsidRPr="005705AC" w:rsidRDefault="005705AC" w:rsidP="005705AC">
            <w:pPr>
              <w:spacing w:after="0" w:line="240" w:lineRule="auto"/>
              <w:jc w:val="right"/>
              <w:rPr>
                <w:rFonts w:ascii="Calibri" w:eastAsia="Times New Roman" w:hAnsi="Calibri" w:cs="Calibri"/>
                <w:color w:val="000000"/>
                <w:lang w:eastAsia="en-KE"/>
              </w:rPr>
            </w:pPr>
            <w:r w:rsidRPr="005705AC">
              <w:rPr>
                <w:rFonts w:ascii="Calibri" w:eastAsia="Times New Roman" w:hAnsi="Calibri" w:cs="Calibri"/>
                <w:color w:val="000000"/>
                <w:lang w:eastAsia="en-KE"/>
              </w:rPr>
              <w:t>-2</w:t>
            </w:r>
          </w:p>
        </w:tc>
        <w:tc>
          <w:tcPr>
            <w:tcW w:w="960" w:type="dxa"/>
            <w:tcBorders>
              <w:top w:val="nil"/>
              <w:left w:val="nil"/>
              <w:bottom w:val="single" w:sz="4" w:space="0" w:color="auto"/>
              <w:right w:val="single" w:sz="4" w:space="0" w:color="auto"/>
            </w:tcBorders>
            <w:shd w:val="clear" w:color="auto" w:fill="auto"/>
            <w:noWrap/>
            <w:vAlign w:val="bottom"/>
            <w:hideMark/>
          </w:tcPr>
          <w:p w14:paraId="17030FCB" w14:textId="77777777" w:rsidR="005705AC" w:rsidRPr="005705AC" w:rsidRDefault="005705AC" w:rsidP="005705AC">
            <w:pPr>
              <w:spacing w:after="0" w:line="240" w:lineRule="auto"/>
              <w:jc w:val="right"/>
              <w:rPr>
                <w:rFonts w:ascii="Calibri" w:eastAsia="Times New Roman" w:hAnsi="Calibri" w:cs="Calibri"/>
                <w:color w:val="000000"/>
                <w:lang w:eastAsia="en-KE"/>
              </w:rPr>
            </w:pPr>
            <w:r w:rsidRPr="005705AC">
              <w:rPr>
                <w:rFonts w:ascii="Calibri" w:eastAsia="Times New Roman" w:hAnsi="Calibri" w:cs="Calibri"/>
                <w:color w:val="000000"/>
                <w:lang w:eastAsia="en-KE"/>
              </w:rPr>
              <w:t>4</w:t>
            </w:r>
          </w:p>
        </w:tc>
      </w:tr>
      <w:tr w:rsidR="005705AC" w:rsidRPr="005705AC" w14:paraId="5CC9DFDD" w14:textId="77777777" w:rsidTr="005705A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4354D7D" w14:textId="77777777" w:rsidR="005705AC" w:rsidRPr="005705AC" w:rsidRDefault="005705AC" w:rsidP="005705AC">
            <w:pPr>
              <w:spacing w:after="0" w:line="240" w:lineRule="auto"/>
              <w:rPr>
                <w:rFonts w:ascii="Calibri" w:eastAsia="Times New Roman" w:hAnsi="Calibri" w:cs="Calibri"/>
                <w:color w:val="000000"/>
                <w:lang w:eastAsia="en-KE"/>
              </w:rPr>
            </w:pPr>
            <w:r w:rsidRPr="005705AC">
              <w:rPr>
                <w:rFonts w:ascii="Calibri" w:eastAsia="Times New Roman" w:hAnsi="Calibri" w:cs="Calibri"/>
                <w:color w:val="000000"/>
                <w:lang w:eastAsia="en-KE"/>
              </w:rPr>
              <w:t>Harrison</w:t>
            </w:r>
          </w:p>
        </w:tc>
        <w:tc>
          <w:tcPr>
            <w:tcW w:w="960" w:type="dxa"/>
            <w:tcBorders>
              <w:top w:val="nil"/>
              <w:left w:val="nil"/>
              <w:bottom w:val="single" w:sz="4" w:space="0" w:color="auto"/>
              <w:right w:val="single" w:sz="4" w:space="0" w:color="auto"/>
            </w:tcBorders>
            <w:shd w:val="clear" w:color="auto" w:fill="auto"/>
            <w:noWrap/>
            <w:vAlign w:val="bottom"/>
            <w:hideMark/>
          </w:tcPr>
          <w:p w14:paraId="6BEAB0B7" w14:textId="77777777" w:rsidR="005705AC" w:rsidRPr="005705AC" w:rsidRDefault="005705AC" w:rsidP="005705AC">
            <w:pPr>
              <w:spacing w:after="0" w:line="240" w:lineRule="auto"/>
              <w:jc w:val="right"/>
              <w:rPr>
                <w:rFonts w:ascii="Calibri" w:eastAsia="Times New Roman" w:hAnsi="Calibri" w:cs="Calibri"/>
                <w:color w:val="000000"/>
                <w:lang w:eastAsia="en-KE"/>
              </w:rPr>
            </w:pPr>
            <w:r w:rsidRPr="005705AC">
              <w:rPr>
                <w:rFonts w:ascii="Calibri" w:eastAsia="Times New Roman" w:hAnsi="Calibri" w:cs="Calibri"/>
                <w:color w:val="000000"/>
                <w:lang w:eastAsia="en-KE"/>
              </w:rPr>
              <w:t>9</w:t>
            </w:r>
          </w:p>
        </w:tc>
        <w:tc>
          <w:tcPr>
            <w:tcW w:w="960" w:type="dxa"/>
            <w:tcBorders>
              <w:top w:val="nil"/>
              <w:left w:val="nil"/>
              <w:bottom w:val="single" w:sz="4" w:space="0" w:color="auto"/>
              <w:right w:val="single" w:sz="4" w:space="0" w:color="auto"/>
            </w:tcBorders>
            <w:shd w:val="clear" w:color="auto" w:fill="auto"/>
            <w:noWrap/>
            <w:vAlign w:val="bottom"/>
            <w:hideMark/>
          </w:tcPr>
          <w:p w14:paraId="258A436F" w14:textId="77777777" w:rsidR="005705AC" w:rsidRPr="005705AC" w:rsidRDefault="005705AC" w:rsidP="005705AC">
            <w:pPr>
              <w:spacing w:after="0" w:line="240" w:lineRule="auto"/>
              <w:jc w:val="right"/>
              <w:rPr>
                <w:rFonts w:ascii="Calibri" w:eastAsia="Times New Roman" w:hAnsi="Calibri" w:cs="Calibri"/>
                <w:color w:val="000000"/>
                <w:lang w:eastAsia="en-KE"/>
              </w:rPr>
            </w:pPr>
            <w:r w:rsidRPr="005705AC">
              <w:rPr>
                <w:rFonts w:ascii="Calibri" w:eastAsia="Times New Roman" w:hAnsi="Calibri" w:cs="Calibri"/>
                <w:color w:val="000000"/>
                <w:lang w:eastAsia="en-KE"/>
              </w:rPr>
              <w:t>-1</w:t>
            </w:r>
          </w:p>
        </w:tc>
        <w:tc>
          <w:tcPr>
            <w:tcW w:w="960" w:type="dxa"/>
            <w:tcBorders>
              <w:top w:val="nil"/>
              <w:left w:val="nil"/>
              <w:bottom w:val="single" w:sz="4" w:space="0" w:color="auto"/>
              <w:right w:val="single" w:sz="4" w:space="0" w:color="auto"/>
            </w:tcBorders>
            <w:shd w:val="clear" w:color="auto" w:fill="auto"/>
            <w:noWrap/>
            <w:vAlign w:val="bottom"/>
            <w:hideMark/>
          </w:tcPr>
          <w:p w14:paraId="4449C2FB" w14:textId="77777777" w:rsidR="005705AC" w:rsidRPr="005705AC" w:rsidRDefault="005705AC" w:rsidP="005705AC">
            <w:pPr>
              <w:spacing w:after="0" w:line="240" w:lineRule="auto"/>
              <w:jc w:val="right"/>
              <w:rPr>
                <w:rFonts w:ascii="Calibri" w:eastAsia="Times New Roman" w:hAnsi="Calibri" w:cs="Calibri"/>
                <w:color w:val="000000"/>
                <w:lang w:eastAsia="en-KE"/>
              </w:rPr>
            </w:pPr>
            <w:r w:rsidRPr="005705AC">
              <w:rPr>
                <w:rFonts w:ascii="Calibri" w:eastAsia="Times New Roman" w:hAnsi="Calibri" w:cs="Calibri"/>
                <w:color w:val="000000"/>
                <w:lang w:eastAsia="en-KE"/>
              </w:rPr>
              <w:t>1</w:t>
            </w:r>
          </w:p>
        </w:tc>
      </w:tr>
      <w:tr w:rsidR="005705AC" w:rsidRPr="005705AC" w14:paraId="25EAA5FC" w14:textId="77777777" w:rsidTr="005705AC">
        <w:trPr>
          <w:trHeight w:val="300"/>
        </w:trPr>
        <w:tc>
          <w:tcPr>
            <w:tcW w:w="960" w:type="dxa"/>
            <w:tcBorders>
              <w:top w:val="nil"/>
              <w:left w:val="single" w:sz="4" w:space="0" w:color="auto"/>
              <w:bottom w:val="single" w:sz="4" w:space="0" w:color="auto"/>
              <w:right w:val="single" w:sz="4" w:space="0" w:color="auto"/>
            </w:tcBorders>
            <w:shd w:val="clear" w:color="000000" w:fill="FFFFFF"/>
            <w:noWrap/>
            <w:vAlign w:val="bottom"/>
            <w:hideMark/>
          </w:tcPr>
          <w:p w14:paraId="479E0278" w14:textId="77777777" w:rsidR="005705AC" w:rsidRPr="005705AC" w:rsidRDefault="005705AC" w:rsidP="005705AC">
            <w:pPr>
              <w:spacing w:after="0" w:line="240" w:lineRule="auto"/>
              <w:rPr>
                <w:rFonts w:ascii="Calibri" w:eastAsia="Times New Roman" w:hAnsi="Calibri" w:cs="Calibri"/>
                <w:color w:val="000000"/>
                <w:lang w:eastAsia="en-KE"/>
              </w:rPr>
            </w:pPr>
            <w:r w:rsidRPr="005705AC">
              <w:rPr>
                <w:rFonts w:ascii="Calibri" w:eastAsia="Times New Roman" w:hAnsi="Calibri" w:cs="Calibri"/>
                <w:color w:val="000000"/>
                <w:lang w:eastAsia="en-KE"/>
              </w:rPr>
              <w:t>Leah</w:t>
            </w:r>
          </w:p>
        </w:tc>
        <w:tc>
          <w:tcPr>
            <w:tcW w:w="960" w:type="dxa"/>
            <w:tcBorders>
              <w:top w:val="nil"/>
              <w:left w:val="nil"/>
              <w:bottom w:val="single" w:sz="4" w:space="0" w:color="auto"/>
              <w:right w:val="single" w:sz="4" w:space="0" w:color="auto"/>
            </w:tcBorders>
            <w:shd w:val="clear" w:color="000000" w:fill="FFFFFF"/>
            <w:noWrap/>
            <w:vAlign w:val="bottom"/>
            <w:hideMark/>
          </w:tcPr>
          <w:p w14:paraId="13D17FA0" w14:textId="77777777" w:rsidR="005705AC" w:rsidRPr="005705AC" w:rsidRDefault="005705AC" w:rsidP="005705AC">
            <w:pPr>
              <w:spacing w:after="0" w:line="240" w:lineRule="auto"/>
              <w:jc w:val="right"/>
              <w:rPr>
                <w:rFonts w:ascii="Calibri" w:eastAsia="Times New Roman" w:hAnsi="Calibri" w:cs="Calibri"/>
                <w:color w:val="000000"/>
                <w:lang w:eastAsia="en-KE"/>
              </w:rPr>
            </w:pPr>
            <w:r w:rsidRPr="005705AC">
              <w:rPr>
                <w:rFonts w:ascii="Calibri" w:eastAsia="Times New Roman" w:hAnsi="Calibri" w:cs="Calibri"/>
                <w:color w:val="000000"/>
                <w:lang w:eastAsia="en-KE"/>
              </w:rPr>
              <w:t>10</w:t>
            </w:r>
          </w:p>
        </w:tc>
        <w:tc>
          <w:tcPr>
            <w:tcW w:w="960" w:type="dxa"/>
            <w:tcBorders>
              <w:top w:val="nil"/>
              <w:left w:val="nil"/>
              <w:bottom w:val="single" w:sz="4" w:space="0" w:color="auto"/>
              <w:right w:val="single" w:sz="4" w:space="0" w:color="auto"/>
            </w:tcBorders>
            <w:shd w:val="clear" w:color="auto" w:fill="auto"/>
            <w:noWrap/>
            <w:vAlign w:val="bottom"/>
            <w:hideMark/>
          </w:tcPr>
          <w:p w14:paraId="6719E248" w14:textId="77777777" w:rsidR="005705AC" w:rsidRPr="005705AC" w:rsidRDefault="005705AC" w:rsidP="005705AC">
            <w:pPr>
              <w:spacing w:after="0" w:line="240" w:lineRule="auto"/>
              <w:jc w:val="right"/>
              <w:rPr>
                <w:rFonts w:ascii="Calibri" w:eastAsia="Times New Roman" w:hAnsi="Calibri" w:cs="Calibri"/>
                <w:color w:val="000000"/>
                <w:lang w:eastAsia="en-KE"/>
              </w:rPr>
            </w:pPr>
            <w:r w:rsidRPr="005705AC">
              <w:rPr>
                <w:rFonts w:ascii="Calibri" w:eastAsia="Times New Roman" w:hAnsi="Calibri" w:cs="Calibri"/>
                <w:color w:val="000000"/>
                <w:lang w:eastAsia="en-KE"/>
              </w:rPr>
              <w:t>0</w:t>
            </w:r>
          </w:p>
        </w:tc>
        <w:tc>
          <w:tcPr>
            <w:tcW w:w="960" w:type="dxa"/>
            <w:tcBorders>
              <w:top w:val="nil"/>
              <w:left w:val="nil"/>
              <w:bottom w:val="single" w:sz="4" w:space="0" w:color="auto"/>
              <w:right w:val="single" w:sz="4" w:space="0" w:color="auto"/>
            </w:tcBorders>
            <w:shd w:val="clear" w:color="auto" w:fill="auto"/>
            <w:noWrap/>
            <w:vAlign w:val="bottom"/>
            <w:hideMark/>
          </w:tcPr>
          <w:p w14:paraId="670AD718" w14:textId="77777777" w:rsidR="005705AC" w:rsidRPr="005705AC" w:rsidRDefault="005705AC" w:rsidP="005705AC">
            <w:pPr>
              <w:spacing w:after="0" w:line="240" w:lineRule="auto"/>
              <w:jc w:val="right"/>
              <w:rPr>
                <w:rFonts w:ascii="Calibri" w:eastAsia="Times New Roman" w:hAnsi="Calibri" w:cs="Calibri"/>
                <w:color w:val="000000"/>
                <w:lang w:eastAsia="en-KE"/>
              </w:rPr>
            </w:pPr>
            <w:r w:rsidRPr="005705AC">
              <w:rPr>
                <w:rFonts w:ascii="Calibri" w:eastAsia="Times New Roman" w:hAnsi="Calibri" w:cs="Calibri"/>
                <w:color w:val="000000"/>
                <w:lang w:eastAsia="en-KE"/>
              </w:rPr>
              <w:t>0</w:t>
            </w:r>
          </w:p>
        </w:tc>
      </w:tr>
      <w:tr w:rsidR="005705AC" w:rsidRPr="005705AC" w14:paraId="6FE139E3" w14:textId="77777777" w:rsidTr="005705AC">
        <w:trPr>
          <w:trHeight w:val="300"/>
        </w:trPr>
        <w:tc>
          <w:tcPr>
            <w:tcW w:w="960" w:type="dxa"/>
            <w:tcBorders>
              <w:top w:val="nil"/>
              <w:left w:val="single" w:sz="4" w:space="0" w:color="auto"/>
              <w:bottom w:val="single" w:sz="4" w:space="0" w:color="auto"/>
              <w:right w:val="single" w:sz="4" w:space="0" w:color="auto"/>
            </w:tcBorders>
            <w:shd w:val="clear" w:color="000000" w:fill="FFFFFF"/>
            <w:noWrap/>
            <w:vAlign w:val="bottom"/>
            <w:hideMark/>
          </w:tcPr>
          <w:p w14:paraId="35EE8E76" w14:textId="77777777" w:rsidR="005705AC" w:rsidRPr="005705AC" w:rsidRDefault="005705AC" w:rsidP="005705AC">
            <w:pPr>
              <w:spacing w:after="0" w:line="240" w:lineRule="auto"/>
              <w:rPr>
                <w:rFonts w:ascii="Calibri" w:eastAsia="Times New Roman" w:hAnsi="Calibri" w:cs="Calibri"/>
                <w:color w:val="000000"/>
                <w:lang w:eastAsia="en-KE"/>
              </w:rPr>
            </w:pPr>
            <w:r w:rsidRPr="005705AC">
              <w:rPr>
                <w:rFonts w:ascii="Calibri" w:eastAsia="Times New Roman" w:hAnsi="Calibri" w:cs="Calibri"/>
                <w:color w:val="000000"/>
                <w:lang w:eastAsia="en-KE"/>
              </w:rPr>
              <w:t>Leo</w:t>
            </w:r>
          </w:p>
        </w:tc>
        <w:tc>
          <w:tcPr>
            <w:tcW w:w="960" w:type="dxa"/>
            <w:tcBorders>
              <w:top w:val="nil"/>
              <w:left w:val="nil"/>
              <w:bottom w:val="single" w:sz="4" w:space="0" w:color="auto"/>
              <w:right w:val="single" w:sz="4" w:space="0" w:color="auto"/>
            </w:tcBorders>
            <w:shd w:val="clear" w:color="000000" w:fill="FFFFFF"/>
            <w:noWrap/>
            <w:vAlign w:val="bottom"/>
            <w:hideMark/>
          </w:tcPr>
          <w:p w14:paraId="1BDC1D83" w14:textId="77777777" w:rsidR="005705AC" w:rsidRPr="005705AC" w:rsidRDefault="005705AC" w:rsidP="005705AC">
            <w:pPr>
              <w:spacing w:after="0" w:line="240" w:lineRule="auto"/>
              <w:jc w:val="right"/>
              <w:rPr>
                <w:rFonts w:ascii="Calibri" w:eastAsia="Times New Roman" w:hAnsi="Calibri" w:cs="Calibri"/>
                <w:color w:val="000000"/>
                <w:lang w:eastAsia="en-KE"/>
              </w:rPr>
            </w:pPr>
            <w:r w:rsidRPr="005705AC">
              <w:rPr>
                <w:rFonts w:ascii="Calibri" w:eastAsia="Times New Roman" w:hAnsi="Calibri" w:cs="Calibri"/>
                <w:color w:val="000000"/>
                <w:lang w:eastAsia="en-KE"/>
              </w:rPr>
              <w:t>10</w:t>
            </w:r>
          </w:p>
        </w:tc>
        <w:tc>
          <w:tcPr>
            <w:tcW w:w="960" w:type="dxa"/>
            <w:tcBorders>
              <w:top w:val="nil"/>
              <w:left w:val="nil"/>
              <w:bottom w:val="single" w:sz="4" w:space="0" w:color="auto"/>
              <w:right w:val="single" w:sz="4" w:space="0" w:color="auto"/>
            </w:tcBorders>
            <w:shd w:val="clear" w:color="auto" w:fill="auto"/>
            <w:noWrap/>
            <w:vAlign w:val="bottom"/>
            <w:hideMark/>
          </w:tcPr>
          <w:p w14:paraId="6664D97E" w14:textId="77777777" w:rsidR="005705AC" w:rsidRPr="005705AC" w:rsidRDefault="005705AC" w:rsidP="005705AC">
            <w:pPr>
              <w:spacing w:after="0" w:line="240" w:lineRule="auto"/>
              <w:jc w:val="right"/>
              <w:rPr>
                <w:rFonts w:ascii="Calibri" w:eastAsia="Times New Roman" w:hAnsi="Calibri" w:cs="Calibri"/>
                <w:color w:val="000000"/>
                <w:lang w:eastAsia="en-KE"/>
              </w:rPr>
            </w:pPr>
            <w:r w:rsidRPr="005705AC">
              <w:rPr>
                <w:rFonts w:ascii="Calibri" w:eastAsia="Times New Roman" w:hAnsi="Calibri" w:cs="Calibri"/>
                <w:color w:val="000000"/>
                <w:lang w:eastAsia="en-KE"/>
              </w:rPr>
              <w:t>0</w:t>
            </w:r>
          </w:p>
        </w:tc>
        <w:tc>
          <w:tcPr>
            <w:tcW w:w="960" w:type="dxa"/>
            <w:tcBorders>
              <w:top w:val="nil"/>
              <w:left w:val="nil"/>
              <w:bottom w:val="single" w:sz="4" w:space="0" w:color="auto"/>
              <w:right w:val="single" w:sz="4" w:space="0" w:color="auto"/>
            </w:tcBorders>
            <w:shd w:val="clear" w:color="auto" w:fill="auto"/>
            <w:noWrap/>
            <w:vAlign w:val="bottom"/>
            <w:hideMark/>
          </w:tcPr>
          <w:p w14:paraId="45F8ABBD" w14:textId="77777777" w:rsidR="005705AC" w:rsidRPr="005705AC" w:rsidRDefault="005705AC" w:rsidP="005705AC">
            <w:pPr>
              <w:spacing w:after="0" w:line="240" w:lineRule="auto"/>
              <w:jc w:val="right"/>
              <w:rPr>
                <w:rFonts w:ascii="Calibri" w:eastAsia="Times New Roman" w:hAnsi="Calibri" w:cs="Calibri"/>
                <w:color w:val="000000"/>
                <w:lang w:eastAsia="en-KE"/>
              </w:rPr>
            </w:pPr>
            <w:r w:rsidRPr="005705AC">
              <w:rPr>
                <w:rFonts w:ascii="Calibri" w:eastAsia="Times New Roman" w:hAnsi="Calibri" w:cs="Calibri"/>
                <w:color w:val="000000"/>
                <w:lang w:eastAsia="en-KE"/>
              </w:rPr>
              <w:t>0</w:t>
            </w:r>
          </w:p>
        </w:tc>
      </w:tr>
      <w:tr w:rsidR="005705AC" w:rsidRPr="005705AC" w14:paraId="42CDBFB2" w14:textId="77777777" w:rsidTr="005705AC">
        <w:trPr>
          <w:trHeight w:val="300"/>
        </w:trPr>
        <w:tc>
          <w:tcPr>
            <w:tcW w:w="960" w:type="dxa"/>
            <w:tcBorders>
              <w:top w:val="nil"/>
              <w:left w:val="single" w:sz="4" w:space="0" w:color="auto"/>
              <w:bottom w:val="single" w:sz="4" w:space="0" w:color="auto"/>
              <w:right w:val="single" w:sz="4" w:space="0" w:color="auto"/>
            </w:tcBorders>
            <w:shd w:val="clear" w:color="000000" w:fill="FFFFFF"/>
            <w:noWrap/>
            <w:vAlign w:val="bottom"/>
            <w:hideMark/>
          </w:tcPr>
          <w:p w14:paraId="2E76BD91" w14:textId="77777777" w:rsidR="005705AC" w:rsidRPr="005705AC" w:rsidRDefault="005705AC" w:rsidP="005705AC">
            <w:pPr>
              <w:spacing w:after="0" w:line="240" w:lineRule="auto"/>
              <w:rPr>
                <w:rFonts w:ascii="Calibri" w:eastAsia="Times New Roman" w:hAnsi="Calibri" w:cs="Calibri"/>
                <w:color w:val="000000"/>
                <w:lang w:eastAsia="en-KE"/>
              </w:rPr>
            </w:pPr>
            <w:r w:rsidRPr="005705AC">
              <w:rPr>
                <w:rFonts w:ascii="Calibri" w:eastAsia="Times New Roman" w:hAnsi="Calibri" w:cs="Calibri"/>
                <w:color w:val="000000"/>
                <w:lang w:eastAsia="en-KE"/>
              </w:rPr>
              <w:t>Jody</w:t>
            </w:r>
          </w:p>
        </w:tc>
        <w:tc>
          <w:tcPr>
            <w:tcW w:w="960" w:type="dxa"/>
            <w:tcBorders>
              <w:top w:val="nil"/>
              <w:left w:val="nil"/>
              <w:bottom w:val="single" w:sz="4" w:space="0" w:color="auto"/>
              <w:right w:val="single" w:sz="4" w:space="0" w:color="auto"/>
            </w:tcBorders>
            <w:shd w:val="clear" w:color="000000" w:fill="FFFFFF"/>
            <w:noWrap/>
            <w:vAlign w:val="bottom"/>
            <w:hideMark/>
          </w:tcPr>
          <w:p w14:paraId="1C532025" w14:textId="77777777" w:rsidR="005705AC" w:rsidRPr="005705AC" w:rsidRDefault="005705AC" w:rsidP="005705AC">
            <w:pPr>
              <w:spacing w:after="0" w:line="240" w:lineRule="auto"/>
              <w:jc w:val="right"/>
              <w:rPr>
                <w:rFonts w:ascii="Calibri" w:eastAsia="Times New Roman" w:hAnsi="Calibri" w:cs="Calibri"/>
                <w:color w:val="000000"/>
                <w:lang w:eastAsia="en-KE"/>
              </w:rPr>
            </w:pPr>
            <w:r w:rsidRPr="005705AC">
              <w:rPr>
                <w:rFonts w:ascii="Calibri" w:eastAsia="Times New Roman" w:hAnsi="Calibri" w:cs="Calibri"/>
                <w:color w:val="000000"/>
                <w:lang w:eastAsia="en-KE"/>
              </w:rPr>
              <w:t>10</w:t>
            </w:r>
          </w:p>
        </w:tc>
        <w:tc>
          <w:tcPr>
            <w:tcW w:w="960" w:type="dxa"/>
            <w:tcBorders>
              <w:top w:val="nil"/>
              <w:left w:val="nil"/>
              <w:bottom w:val="single" w:sz="4" w:space="0" w:color="auto"/>
              <w:right w:val="single" w:sz="4" w:space="0" w:color="auto"/>
            </w:tcBorders>
            <w:shd w:val="clear" w:color="auto" w:fill="auto"/>
            <w:noWrap/>
            <w:vAlign w:val="bottom"/>
            <w:hideMark/>
          </w:tcPr>
          <w:p w14:paraId="3C04F552" w14:textId="77777777" w:rsidR="005705AC" w:rsidRPr="005705AC" w:rsidRDefault="005705AC" w:rsidP="005705AC">
            <w:pPr>
              <w:spacing w:after="0" w:line="240" w:lineRule="auto"/>
              <w:jc w:val="right"/>
              <w:rPr>
                <w:rFonts w:ascii="Calibri" w:eastAsia="Times New Roman" w:hAnsi="Calibri" w:cs="Calibri"/>
                <w:color w:val="000000"/>
                <w:lang w:eastAsia="en-KE"/>
              </w:rPr>
            </w:pPr>
            <w:r w:rsidRPr="005705AC">
              <w:rPr>
                <w:rFonts w:ascii="Calibri" w:eastAsia="Times New Roman" w:hAnsi="Calibri" w:cs="Calibri"/>
                <w:color w:val="000000"/>
                <w:lang w:eastAsia="en-KE"/>
              </w:rPr>
              <w:t>0</w:t>
            </w:r>
          </w:p>
        </w:tc>
        <w:tc>
          <w:tcPr>
            <w:tcW w:w="960" w:type="dxa"/>
            <w:tcBorders>
              <w:top w:val="nil"/>
              <w:left w:val="nil"/>
              <w:bottom w:val="single" w:sz="4" w:space="0" w:color="auto"/>
              <w:right w:val="single" w:sz="4" w:space="0" w:color="auto"/>
            </w:tcBorders>
            <w:shd w:val="clear" w:color="auto" w:fill="auto"/>
            <w:noWrap/>
            <w:vAlign w:val="bottom"/>
            <w:hideMark/>
          </w:tcPr>
          <w:p w14:paraId="25442860" w14:textId="77777777" w:rsidR="005705AC" w:rsidRPr="005705AC" w:rsidRDefault="005705AC" w:rsidP="005705AC">
            <w:pPr>
              <w:spacing w:after="0" w:line="240" w:lineRule="auto"/>
              <w:jc w:val="right"/>
              <w:rPr>
                <w:rFonts w:ascii="Calibri" w:eastAsia="Times New Roman" w:hAnsi="Calibri" w:cs="Calibri"/>
                <w:color w:val="000000"/>
                <w:lang w:eastAsia="en-KE"/>
              </w:rPr>
            </w:pPr>
            <w:r w:rsidRPr="005705AC">
              <w:rPr>
                <w:rFonts w:ascii="Calibri" w:eastAsia="Times New Roman" w:hAnsi="Calibri" w:cs="Calibri"/>
                <w:color w:val="000000"/>
                <w:lang w:eastAsia="en-KE"/>
              </w:rPr>
              <w:t>0</w:t>
            </w:r>
          </w:p>
        </w:tc>
      </w:tr>
      <w:tr w:rsidR="005705AC" w:rsidRPr="005705AC" w14:paraId="0AEFF3B2" w14:textId="77777777" w:rsidTr="005705AC">
        <w:trPr>
          <w:trHeight w:val="300"/>
        </w:trPr>
        <w:tc>
          <w:tcPr>
            <w:tcW w:w="960" w:type="dxa"/>
            <w:tcBorders>
              <w:top w:val="nil"/>
              <w:left w:val="single" w:sz="4" w:space="0" w:color="auto"/>
              <w:bottom w:val="single" w:sz="4" w:space="0" w:color="auto"/>
              <w:right w:val="single" w:sz="4" w:space="0" w:color="auto"/>
            </w:tcBorders>
            <w:shd w:val="clear" w:color="000000" w:fill="FFFFFF"/>
            <w:noWrap/>
            <w:vAlign w:val="bottom"/>
            <w:hideMark/>
          </w:tcPr>
          <w:p w14:paraId="6A3FDAD1" w14:textId="77777777" w:rsidR="005705AC" w:rsidRPr="005705AC" w:rsidRDefault="005705AC" w:rsidP="005705AC">
            <w:pPr>
              <w:spacing w:after="0" w:line="240" w:lineRule="auto"/>
              <w:rPr>
                <w:rFonts w:ascii="Calibri" w:eastAsia="Times New Roman" w:hAnsi="Calibri" w:cs="Calibri"/>
                <w:color w:val="000000"/>
                <w:lang w:eastAsia="en-KE"/>
              </w:rPr>
            </w:pPr>
            <w:r w:rsidRPr="005705AC">
              <w:rPr>
                <w:rFonts w:ascii="Calibri" w:eastAsia="Times New Roman" w:hAnsi="Calibri" w:cs="Calibri"/>
                <w:color w:val="000000"/>
                <w:lang w:eastAsia="en-KE"/>
              </w:rPr>
              <w:t>John</w:t>
            </w:r>
          </w:p>
        </w:tc>
        <w:tc>
          <w:tcPr>
            <w:tcW w:w="960" w:type="dxa"/>
            <w:tcBorders>
              <w:top w:val="nil"/>
              <w:left w:val="nil"/>
              <w:bottom w:val="single" w:sz="4" w:space="0" w:color="auto"/>
              <w:right w:val="single" w:sz="4" w:space="0" w:color="auto"/>
            </w:tcBorders>
            <w:shd w:val="clear" w:color="000000" w:fill="FFFFFF"/>
            <w:noWrap/>
            <w:vAlign w:val="bottom"/>
            <w:hideMark/>
          </w:tcPr>
          <w:p w14:paraId="2EBA64E2" w14:textId="77777777" w:rsidR="005705AC" w:rsidRPr="005705AC" w:rsidRDefault="005705AC" w:rsidP="005705AC">
            <w:pPr>
              <w:spacing w:after="0" w:line="240" w:lineRule="auto"/>
              <w:jc w:val="right"/>
              <w:rPr>
                <w:rFonts w:ascii="Calibri" w:eastAsia="Times New Roman" w:hAnsi="Calibri" w:cs="Calibri"/>
                <w:color w:val="000000"/>
                <w:lang w:eastAsia="en-KE"/>
              </w:rPr>
            </w:pPr>
            <w:r w:rsidRPr="005705AC">
              <w:rPr>
                <w:rFonts w:ascii="Calibri" w:eastAsia="Times New Roman" w:hAnsi="Calibri" w:cs="Calibri"/>
                <w:color w:val="000000"/>
                <w:lang w:eastAsia="en-KE"/>
              </w:rPr>
              <w:t>10</w:t>
            </w:r>
          </w:p>
        </w:tc>
        <w:tc>
          <w:tcPr>
            <w:tcW w:w="960" w:type="dxa"/>
            <w:tcBorders>
              <w:top w:val="nil"/>
              <w:left w:val="nil"/>
              <w:bottom w:val="single" w:sz="4" w:space="0" w:color="auto"/>
              <w:right w:val="single" w:sz="4" w:space="0" w:color="auto"/>
            </w:tcBorders>
            <w:shd w:val="clear" w:color="auto" w:fill="auto"/>
            <w:noWrap/>
            <w:vAlign w:val="bottom"/>
            <w:hideMark/>
          </w:tcPr>
          <w:p w14:paraId="3FBD0D97" w14:textId="77777777" w:rsidR="005705AC" w:rsidRPr="005705AC" w:rsidRDefault="005705AC" w:rsidP="005705AC">
            <w:pPr>
              <w:spacing w:after="0" w:line="240" w:lineRule="auto"/>
              <w:jc w:val="right"/>
              <w:rPr>
                <w:rFonts w:ascii="Calibri" w:eastAsia="Times New Roman" w:hAnsi="Calibri" w:cs="Calibri"/>
                <w:color w:val="000000"/>
                <w:lang w:eastAsia="en-KE"/>
              </w:rPr>
            </w:pPr>
            <w:r w:rsidRPr="005705AC">
              <w:rPr>
                <w:rFonts w:ascii="Calibri" w:eastAsia="Times New Roman" w:hAnsi="Calibri" w:cs="Calibri"/>
                <w:color w:val="000000"/>
                <w:lang w:eastAsia="en-KE"/>
              </w:rPr>
              <w:t>0</w:t>
            </w:r>
          </w:p>
        </w:tc>
        <w:tc>
          <w:tcPr>
            <w:tcW w:w="960" w:type="dxa"/>
            <w:tcBorders>
              <w:top w:val="nil"/>
              <w:left w:val="nil"/>
              <w:bottom w:val="single" w:sz="4" w:space="0" w:color="auto"/>
              <w:right w:val="single" w:sz="4" w:space="0" w:color="auto"/>
            </w:tcBorders>
            <w:shd w:val="clear" w:color="auto" w:fill="auto"/>
            <w:noWrap/>
            <w:vAlign w:val="bottom"/>
            <w:hideMark/>
          </w:tcPr>
          <w:p w14:paraId="52BF2B60" w14:textId="77777777" w:rsidR="005705AC" w:rsidRPr="005705AC" w:rsidRDefault="005705AC" w:rsidP="005705AC">
            <w:pPr>
              <w:spacing w:after="0" w:line="240" w:lineRule="auto"/>
              <w:jc w:val="right"/>
              <w:rPr>
                <w:rFonts w:ascii="Calibri" w:eastAsia="Times New Roman" w:hAnsi="Calibri" w:cs="Calibri"/>
                <w:color w:val="000000"/>
                <w:lang w:eastAsia="en-KE"/>
              </w:rPr>
            </w:pPr>
            <w:r w:rsidRPr="005705AC">
              <w:rPr>
                <w:rFonts w:ascii="Calibri" w:eastAsia="Times New Roman" w:hAnsi="Calibri" w:cs="Calibri"/>
                <w:color w:val="000000"/>
                <w:lang w:eastAsia="en-KE"/>
              </w:rPr>
              <w:t>0</w:t>
            </w:r>
          </w:p>
        </w:tc>
      </w:tr>
      <w:tr w:rsidR="005705AC" w:rsidRPr="005705AC" w14:paraId="6FFA637B" w14:textId="77777777" w:rsidTr="005705A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264A3C5" w14:textId="77777777" w:rsidR="005705AC" w:rsidRPr="005705AC" w:rsidRDefault="005705AC" w:rsidP="005705AC">
            <w:pPr>
              <w:spacing w:after="0" w:line="240" w:lineRule="auto"/>
              <w:rPr>
                <w:rFonts w:ascii="Calibri" w:eastAsia="Times New Roman" w:hAnsi="Calibri" w:cs="Calibri"/>
                <w:color w:val="000000"/>
                <w:lang w:eastAsia="en-KE"/>
              </w:rPr>
            </w:pPr>
            <w:r w:rsidRPr="005705AC">
              <w:rPr>
                <w:rFonts w:ascii="Calibri" w:eastAsia="Times New Roman" w:hAnsi="Calibri" w:cs="Calibri"/>
                <w:color w:val="000000"/>
                <w:lang w:eastAsia="en-KE"/>
              </w:rPr>
              <w:t>Sofia</w:t>
            </w:r>
          </w:p>
        </w:tc>
        <w:tc>
          <w:tcPr>
            <w:tcW w:w="960" w:type="dxa"/>
            <w:tcBorders>
              <w:top w:val="nil"/>
              <w:left w:val="nil"/>
              <w:bottom w:val="single" w:sz="4" w:space="0" w:color="auto"/>
              <w:right w:val="single" w:sz="4" w:space="0" w:color="auto"/>
            </w:tcBorders>
            <w:shd w:val="clear" w:color="auto" w:fill="auto"/>
            <w:noWrap/>
            <w:vAlign w:val="bottom"/>
            <w:hideMark/>
          </w:tcPr>
          <w:p w14:paraId="59EB8792" w14:textId="77777777" w:rsidR="005705AC" w:rsidRPr="005705AC" w:rsidRDefault="005705AC" w:rsidP="005705AC">
            <w:pPr>
              <w:spacing w:after="0" w:line="240" w:lineRule="auto"/>
              <w:jc w:val="right"/>
              <w:rPr>
                <w:rFonts w:ascii="Calibri" w:eastAsia="Times New Roman" w:hAnsi="Calibri" w:cs="Calibri"/>
                <w:color w:val="000000"/>
                <w:lang w:eastAsia="en-KE"/>
              </w:rPr>
            </w:pPr>
            <w:r w:rsidRPr="005705AC">
              <w:rPr>
                <w:rFonts w:ascii="Calibri" w:eastAsia="Times New Roman" w:hAnsi="Calibri" w:cs="Calibri"/>
                <w:color w:val="000000"/>
                <w:lang w:eastAsia="en-KE"/>
              </w:rPr>
              <w:t>13</w:t>
            </w:r>
          </w:p>
        </w:tc>
        <w:tc>
          <w:tcPr>
            <w:tcW w:w="960" w:type="dxa"/>
            <w:tcBorders>
              <w:top w:val="nil"/>
              <w:left w:val="nil"/>
              <w:bottom w:val="single" w:sz="4" w:space="0" w:color="auto"/>
              <w:right w:val="single" w:sz="4" w:space="0" w:color="auto"/>
            </w:tcBorders>
            <w:shd w:val="clear" w:color="auto" w:fill="auto"/>
            <w:noWrap/>
            <w:vAlign w:val="bottom"/>
            <w:hideMark/>
          </w:tcPr>
          <w:p w14:paraId="3BBCBF0F" w14:textId="77777777" w:rsidR="005705AC" w:rsidRPr="005705AC" w:rsidRDefault="005705AC" w:rsidP="005705AC">
            <w:pPr>
              <w:spacing w:after="0" w:line="240" w:lineRule="auto"/>
              <w:jc w:val="right"/>
              <w:rPr>
                <w:rFonts w:ascii="Calibri" w:eastAsia="Times New Roman" w:hAnsi="Calibri" w:cs="Calibri"/>
                <w:color w:val="000000"/>
                <w:lang w:eastAsia="en-KE"/>
              </w:rPr>
            </w:pPr>
            <w:r w:rsidRPr="005705AC">
              <w:rPr>
                <w:rFonts w:ascii="Calibri" w:eastAsia="Times New Roman" w:hAnsi="Calibri" w:cs="Calibri"/>
                <w:color w:val="000000"/>
                <w:lang w:eastAsia="en-KE"/>
              </w:rPr>
              <w:t>3</w:t>
            </w:r>
          </w:p>
        </w:tc>
        <w:tc>
          <w:tcPr>
            <w:tcW w:w="960" w:type="dxa"/>
            <w:tcBorders>
              <w:top w:val="nil"/>
              <w:left w:val="nil"/>
              <w:bottom w:val="single" w:sz="4" w:space="0" w:color="auto"/>
              <w:right w:val="single" w:sz="4" w:space="0" w:color="auto"/>
            </w:tcBorders>
            <w:shd w:val="clear" w:color="auto" w:fill="auto"/>
            <w:noWrap/>
            <w:vAlign w:val="bottom"/>
            <w:hideMark/>
          </w:tcPr>
          <w:p w14:paraId="52FA862E" w14:textId="77777777" w:rsidR="005705AC" w:rsidRPr="005705AC" w:rsidRDefault="005705AC" w:rsidP="005705AC">
            <w:pPr>
              <w:spacing w:after="0" w:line="240" w:lineRule="auto"/>
              <w:jc w:val="right"/>
              <w:rPr>
                <w:rFonts w:ascii="Calibri" w:eastAsia="Times New Roman" w:hAnsi="Calibri" w:cs="Calibri"/>
                <w:color w:val="000000"/>
                <w:lang w:eastAsia="en-KE"/>
              </w:rPr>
            </w:pPr>
            <w:r w:rsidRPr="005705AC">
              <w:rPr>
                <w:rFonts w:ascii="Calibri" w:eastAsia="Times New Roman" w:hAnsi="Calibri" w:cs="Calibri"/>
                <w:color w:val="000000"/>
                <w:lang w:eastAsia="en-KE"/>
              </w:rPr>
              <w:t>9</w:t>
            </w:r>
          </w:p>
        </w:tc>
      </w:tr>
      <w:tr w:rsidR="005705AC" w:rsidRPr="005705AC" w14:paraId="3DFD19F4" w14:textId="77777777" w:rsidTr="005705A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3C75E8A" w14:textId="77777777" w:rsidR="005705AC" w:rsidRPr="005705AC" w:rsidRDefault="005705AC" w:rsidP="005705AC">
            <w:pPr>
              <w:spacing w:after="0" w:line="240" w:lineRule="auto"/>
              <w:rPr>
                <w:rFonts w:ascii="Calibri" w:eastAsia="Times New Roman" w:hAnsi="Calibri" w:cs="Calibri"/>
                <w:color w:val="000000"/>
                <w:lang w:eastAsia="en-KE"/>
              </w:rPr>
            </w:pPr>
            <w:r w:rsidRPr="005705AC">
              <w:rPr>
                <w:rFonts w:ascii="Calibri" w:eastAsia="Times New Roman" w:hAnsi="Calibri" w:cs="Calibri"/>
                <w:color w:val="000000"/>
                <w:lang w:eastAsia="en-KE"/>
              </w:rPr>
              <w:t>Donald</w:t>
            </w:r>
          </w:p>
        </w:tc>
        <w:tc>
          <w:tcPr>
            <w:tcW w:w="960" w:type="dxa"/>
            <w:tcBorders>
              <w:top w:val="nil"/>
              <w:left w:val="nil"/>
              <w:bottom w:val="single" w:sz="4" w:space="0" w:color="auto"/>
              <w:right w:val="single" w:sz="4" w:space="0" w:color="auto"/>
            </w:tcBorders>
            <w:shd w:val="clear" w:color="auto" w:fill="auto"/>
            <w:noWrap/>
            <w:vAlign w:val="bottom"/>
            <w:hideMark/>
          </w:tcPr>
          <w:p w14:paraId="4282D3E3" w14:textId="77777777" w:rsidR="005705AC" w:rsidRPr="005705AC" w:rsidRDefault="005705AC" w:rsidP="005705AC">
            <w:pPr>
              <w:spacing w:after="0" w:line="240" w:lineRule="auto"/>
              <w:jc w:val="right"/>
              <w:rPr>
                <w:rFonts w:ascii="Calibri" w:eastAsia="Times New Roman" w:hAnsi="Calibri" w:cs="Calibri"/>
                <w:color w:val="000000"/>
                <w:lang w:eastAsia="en-KE"/>
              </w:rPr>
            </w:pPr>
            <w:r w:rsidRPr="005705AC">
              <w:rPr>
                <w:rFonts w:ascii="Calibri" w:eastAsia="Times New Roman" w:hAnsi="Calibri" w:cs="Calibri"/>
                <w:color w:val="000000"/>
                <w:lang w:eastAsia="en-KE"/>
              </w:rPr>
              <w:t>18</w:t>
            </w:r>
          </w:p>
        </w:tc>
        <w:tc>
          <w:tcPr>
            <w:tcW w:w="960" w:type="dxa"/>
            <w:tcBorders>
              <w:top w:val="nil"/>
              <w:left w:val="nil"/>
              <w:bottom w:val="single" w:sz="4" w:space="0" w:color="auto"/>
              <w:right w:val="single" w:sz="4" w:space="0" w:color="auto"/>
            </w:tcBorders>
            <w:shd w:val="clear" w:color="auto" w:fill="auto"/>
            <w:noWrap/>
            <w:vAlign w:val="bottom"/>
            <w:hideMark/>
          </w:tcPr>
          <w:p w14:paraId="300779C4" w14:textId="77777777" w:rsidR="005705AC" w:rsidRPr="005705AC" w:rsidRDefault="005705AC" w:rsidP="005705AC">
            <w:pPr>
              <w:spacing w:after="0" w:line="240" w:lineRule="auto"/>
              <w:jc w:val="right"/>
              <w:rPr>
                <w:rFonts w:ascii="Calibri" w:eastAsia="Times New Roman" w:hAnsi="Calibri" w:cs="Calibri"/>
                <w:color w:val="000000"/>
                <w:lang w:eastAsia="en-KE"/>
              </w:rPr>
            </w:pPr>
            <w:r w:rsidRPr="005705AC">
              <w:rPr>
                <w:rFonts w:ascii="Calibri" w:eastAsia="Times New Roman" w:hAnsi="Calibri" w:cs="Calibri"/>
                <w:color w:val="000000"/>
                <w:lang w:eastAsia="en-KE"/>
              </w:rPr>
              <w:t>8</w:t>
            </w:r>
          </w:p>
        </w:tc>
        <w:tc>
          <w:tcPr>
            <w:tcW w:w="960" w:type="dxa"/>
            <w:tcBorders>
              <w:top w:val="nil"/>
              <w:left w:val="nil"/>
              <w:bottom w:val="single" w:sz="4" w:space="0" w:color="auto"/>
              <w:right w:val="single" w:sz="4" w:space="0" w:color="auto"/>
            </w:tcBorders>
            <w:shd w:val="clear" w:color="auto" w:fill="auto"/>
            <w:noWrap/>
            <w:vAlign w:val="bottom"/>
            <w:hideMark/>
          </w:tcPr>
          <w:p w14:paraId="29D726ED" w14:textId="77777777" w:rsidR="005705AC" w:rsidRPr="005705AC" w:rsidRDefault="005705AC" w:rsidP="005705AC">
            <w:pPr>
              <w:spacing w:after="0" w:line="240" w:lineRule="auto"/>
              <w:jc w:val="right"/>
              <w:rPr>
                <w:rFonts w:ascii="Calibri" w:eastAsia="Times New Roman" w:hAnsi="Calibri" w:cs="Calibri"/>
                <w:color w:val="000000"/>
                <w:lang w:eastAsia="en-KE"/>
              </w:rPr>
            </w:pPr>
            <w:r w:rsidRPr="005705AC">
              <w:rPr>
                <w:rFonts w:ascii="Calibri" w:eastAsia="Times New Roman" w:hAnsi="Calibri" w:cs="Calibri"/>
                <w:color w:val="000000"/>
                <w:lang w:eastAsia="en-KE"/>
              </w:rPr>
              <w:t>64</w:t>
            </w:r>
          </w:p>
        </w:tc>
      </w:tr>
      <w:tr w:rsidR="005705AC" w:rsidRPr="005705AC" w14:paraId="1A43341D" w14:textId="77777777" w:rsidTr="005705AC">
        <w:trPr>
          <w:trHeight w:val="300"/>
        </w:trPr>
        <w:tc>
          <w:tcPr>
            <w:tcW w:w="960" w:type="dxa"/>
            <w:tcBorders>
              <w:top w:val="nil"/>
              <w:left w:val="nil"/>
              <w:bottom w:val="nil"/>
              <w:right w:val="nil"/>
            </w:tcBorders>
            <w:shd w:val="clear" w:color="auto" w:fill="auto"/>
            <w:noWrap/>
            <w:vAlign w:val="bottom"/>
            <w:hideMark/>
          </w:tcPr>
          <w:p w14:paraId="31D986E6" w14:textId="77777777" w:rsidR="005705AC" w:rsidRPr="005705AC" w:rsidRDefault="005705AC" w:rsidP="005705AC">
            <w:pPr>
              <w:spacing w:after="0" w:line="240" w:lineRule="auto"/>
              <w:rPr>
                <w:rFonts w:ascii="Calibri" w:eastAsia="Times New Roman" w:hAnsi="Calibri" w:cs="Calibri"/>
                <w:b/>
                <w:bCs/>
                <w:color w:val="000000"/>
                <w:lang w:eastAsia="en-KE"/>
              </w:rPr>
            </w:pPr>
            <w:r w:rsidRPr="005705AC">
              <w:rPr>
                <w:rFonts w:ascii="Calibri" w:eastAsia="Times New Roman" w:hAnsi="Calibri" w:cs="Calibri"/>
                <w:b/>
                <w:bCs/>
                <w:color w:val="000000"/>
                <w:lang w:eastAsia="en-KE"/>
              </w:rPr>
              <w:t xml:space="preserve">Total </w:t>
            </w:r>
          </w:p>
        </w:tc>
        <w:tc>
          <w:tcPr>
            <w:tcW w:w="960" w:type="dxa"/>
            <w:tcBorders>
              <w:top w:val="nil"/>
              <w:left w:val="nil"/>
              <w:bottom w:val="nil"/>
              <w:right w:val="nil"/>
            </w:tcBorders>
            <w:shd w:val="clear" w:color="auto" w:fill="auto"/>
            <w:noWrap/>
            <w:vAlign w:val="bottom"/>
            <w:hideMark/>
          </w:tcPr>
          <w:p w14:paraId="0118F68E" w14:textId="77777777" w:rsidR="005705AC" w:rsidRPr="005705AC" w:rsidRDefault="005705AC" w:rsidP="005705AC">
            <w:pPr>
              <w:spacing w:after="0" w:line="240" w:lineRule="auto"/>
              <w:jc w:val="right"/>
              <w:rPr>
                <w:rFonts w:ascii="Calibri" w:eastAsia="Times New Roman" w:hAnsi="Calibri" w:cs="Calibri"/>
                <w:b/>
                <w:bCs/>
                <w:color w:val="000000"/>
                <w:lang w:eastAsia="en-KE"/>
              </w:rPr>
            </w:pPr>
            <w:r w:rsidRPr="005705AC">
              <w:rPr>
                <w:rFonts w:ascii="Calibri" w:eastAsia="Times New Roman" w:hAnsi="Calibri" w:cs="Calibri"/>
                <w:b/>
                <w:bCs/>
                <w:color w:val="000000"/>
                <w:lang w:eastAsia="en-KE"/>
              </w:rPr>
              <w:t>100</w:t>
            </w:r>
          </w:p>
        </w:tc>
        <w:tc>
          <w:tcPr>
            <w:tcW w:w="960" w:type="dxa"/>
            <w:tcBorders>
              <w:top w:val="nil"/>
              <w:left w:val="nil"/>
              <w:bottom w:val="nil"/>
              <w:right w:val="nil"/>
            </w:tcBorders>
            <w:shd w:val="clear" w:color="auto" w:fill="auto"/>
            <w:noWrap/>
            <w:vAlign w:val="bottom"/>
            <w:hideMark/>
          </w:tcPr>
          <w:p w14:paraId="35B766A0" w14:textId="77777777" w:rsidR="005705AC" w:rsidRPr="005705AC" w:rsidRDefault="005705AC" w:rsidP="005705AC">
            <w:pPr>
              <w:spacing w:after="0" w:line="240" w:lineRule="auto"/>
              <w:jc w:val="right"/>
              <w:rPr>
                <w:rFonts w:ascii="Calibri" w:eastAsia="Times New Roman" w:hAnsi="Calibri" w:cs="Calibri"/>
                <w:b/>
                <w:bCs/>
                <w:color w:val="000000"/>
                <w:lang w:eastAsia="en-KE"/>
              </w:rPr>
            </w:pPr>
            <w:r w:rsidRPr="005705AC">
              <w:rPr>
                <w:rFonts w:ascii="Calibri" w:eastAsia="Times New Roman" w:hAnsi="Calibri" w:cs="Calibri"/>
                <w:b/>
                <w:bCs/>
                <w:color w:val="000000"/>
                <w:lang w:eastAsia="en-KE"/>
              </w:rPr>
              <w:t>0</w:t>
            </w:r>
          </w:p>
        </w:tc>
        <w:tc>
          <w:tcPr>
            <w:tcW w:w="960" w:type="dxa"/>
            <w:tcBorders>
              <w:top w:val="nil"/>
              <w:left w:val="nil"/>
              <w:bottom w:val="nil"/>
              <w:right w:val="nil"/>
            </w:tcBorders>
            <w:shd w:val="clear" w:color="auto" w:fill="auto"/>
            <w:noWrap/>
            <w:vAlign w:val="bottom"/>
            <w:hideMark/>
          </w:tcPr>
          <w:p w14:paraId="57E8D514" w14:textId="77777777" w:rsidR="005705AC" w:rsidRPr="005705AC" w:rsidRDefault="005705AC" w:rsidP="005705AC">
            <w:pPr>
              <w:spacing w:after="0" w:line="240" w:lineRule="auto"/>
              <w:jc w:val="right"/>
              <w:rPr>
                <w:rFonts w:ascii="Calibri" w:eastAsia="Times New Roman" w:hAnsi="Calibri" w:cs="Calibri"/>
                <w:b/>
                <w:bCs/>
                <w:color w:val="000000"/>
                <w:lang w:eastAsia="en-KE"/>
              </w:rPr>
            </w:pPr>
            <w:r w:rsidRPr="005705AC">
              <w:rPr>
                <w:rFonts w:ascii="Calibri" w:eastAsia="Times New Roman" w:hAnsi="Calibri" w:cs="Calibri"/>
                <w:b/>
                <w:bCs/>
                <w:color w:val="000000"/>
                <w:lang w:eastAsia="en-KE"/>
              </w:rPr>
              <w:t>110</w:t>
            </w:r>
          </w:p>
        </w:tc>
      </w:tr>
      <w:tr w:rsidR="005705AC" w:rsidRPr="005705AC" w14:paraId="45A9B719" w14:textId="77777777" w:rsidTr="005705AC">
        <w:trPr>
          <w:trHeight w:val="300"/>
        </w:trPr>
        <w:tc>
          <w:tcPr>
            <w:tcW w:w="960" w:type="dxa"/>
            <w:tcBorders>
              <w:top w:val="nil"/>
              <w:left w:val="nil"/>
              <w:bottom w:val="nil"/>
              <w:right w:val="nil"/>
            </w:tcBorders>
            <w:shd w:val="clear" w:color="auto" w:fill="auto"/>
            <w:noWrap/>
            <w:vAlign w:val="bottom"/>
            <w:hideMark/>
          </w:tcPr>
          <w:p w14:paraId="1F32F9D4" w14:textId="77777777" w:rsidR="005705AC" w:rsidRPr="005705AC" w:rsidRDefault="005705AC" w:rsidP="005705AC">
            <w:pPr>
              <w:spacing w:after="0" w:line="240" w:lineRule="auto"/>
              <w:rPr>
                <w:rFonts w:ascii="Calibri" w:eastAsia="Times New Roman" w:hAnsi="Calibri" w:cs="Calibri"/>
                <w:color w:val="000000"/>
                <w:lang w:eastAsia="en-KE"/>
              </w:rPr>
            </w:pPr>
            <w:r w:rsidRPr="005705AC">
              <w:rPr>
                <w:rFonts w:ascii="Calibri" w:eastAsia="Times New Roman" w:hAnsi="Calibri" w:cs="Calibri"/>
                <w:color w:val="000000"/>
                <w:lang w:eastAsia="en-KE"/>
              </w:rPr>
              <w:t xml:space="preserve">N </w:t>
            </w:r>
          </w:p>
        </w:tc>
        <w:tc>
          <w:tcPr>
            <w:tcW w:w="960" w:type="dxa"/>
            <w:tcBorders>
              <w:top w:val="nil"/>
              <w:left w:val="nil"/>
              <w:bottom w:val="nil"/>
              <w:right w:val="nil"/>
            </w:tcBorders>
            <w:shd w:val="clear" w:color="auto" w:fill="auto"/>
            <w:noWrap/>
            <w:vAlign w:val="bottom"/>
            <w:hideMark/>
          </w:tcPr>
          <w:p w14:paraId="01A703D3" w14:textId="77777777" w:rsidR="005705AC" w:rsidRPr="005705AC" w:rsidRDefault="005705AC" w:rsidP="005705AC">
            <w:pPr>
              <w:spacing w:after="0" w:line="240" w:lineRule="auto"/>
              <w:jc w:val="right"/>
              <w:rPr>
                <w:rFonts w:ascii="Calibri" w:eastAsia="Times New Roman" w:hAnsi="Calibri" w:cs="Calibri"/>
                <w:color w:val="000000"/>
                <w:lang w:eastAsia="en-KE"/>
              </w:rPr>
            </w:pPr>
            <w:r w:rsidRPr="005705AC">
              <w:rPr>
                <w:rFonts w:ascii="Calibri" w:eastAsia="Times New Roman" w:hAnsi="Calibri" w:cs="Calibri"/>
                <w:color w:val="000000"/>
                <w:lang w:eastAsia="en-KE"/>
              </w:rPr>
              <w:t>10</w:t>
            </w:r>
          </w:p>
        </w:tc>
        <w:tc>
          <w:tcPr>
            <w:tcW w:w="960" w:type="dxa"/>
            <w:tcBorders>
              <w:top w:val="nil"/>
              <w:left w:val="nil"/>
              <w:bottom w:val="nil"/>
              <w:right w:val="nil"/>
            </w:tcBorders>
            <w:shd w:val="clear" w:color="auto" w:fill="auto"/>
            <w:noWrap/>
            <w:vAlign w:val="bottom"/>
            <w:hideMark/>
          </w:tcPr>
          <w:p w14:paraId="7F4A65E7" w14:textId="77777777" w:rsidR="005705AC" w:rsidRPr="005705AC" w:rsidRDefault="005705AC" w:rsidP="005705AC">
            <w:pPr>
              <w:spacing w:after="0" w:line="240" w:lineRule="auto"/>
              <w:jc w:val="right"/>
              <w:rPr>
                <w:rFonts w:ascii="Calibri" w:eastAsia="Times New Roman" w:hAnsi="Calibri" w:cs="Calibri"/>
                <w:color w:val="000000"/>
                <w:lang w:eastAsia="en-KE"/>
              </w:rPr>
            </w:pPr>
          </w:p>
        </w:tc>
        <w:tc>
          <w:tcPr>
            <w:tcW w:w="960" w:type="dxa"/>
            <w:tcBorders>
              <w:top w:val="nil"/>
              <w:left w:val="nil"/>
              <w:bottom w:val="nil"/>
              <w:right w:val="nil"/>
            </w:tcBorders>
            <w:shd w:val="clear" w:color="auto" w:fill="auto"/>
            <w:noWrap/>
            <w:vAlign w:val="bottom"/>
            <w:hideMark/>
          </w:tcPr>
          <w:p w14:paraId="64344E38" w14:textId="77777777" w:rsidR="005705AC" w:rsidRPr="005705AC" w:rsidRDefault="005705AC" w:rsidP="005705AC">
            <w:pPr>
              <w:spacing w:after="0" w:line="240" w:lineRule="auto"/>
              <w:rPr>
                <w:rFonts w:ascii="Times New Roman" w:eastAsia="Times New Roman" w:hAnsi="Times New Roman" w:cs="Times New Roman"/>
                <w:sz w:val="20"/>
                <w:szCs w:val="20"/>
                <w:lang w:eastAsia="en-KE"/>
              </w:rPr>
            </w:pPr>
          </w:p>
        </w:tc>
      </w:tr>
      <w:tr w:rsidR="005705AC" w:rsidRPr="005705AC" w14:paraId="554A32A8" w14:textId="77777777" w:rsidTr="005705AC">
        <w:trPr>
          <w:trHeight w:val="300"/>
        </w:trPr>
        <w:tc>
          <w:tcPr>
            <w:tcW w:w="960" w:type="dxa"/>
            <w:tcBorders>
              <w:top w:val="nil"/>
              <w:left w:val="nil"/>
              <w:bottom w:val="nil"/>
              <w:right w:val="nil"/>
            </w:tcBorders>
            <w:shd w:val="clear" w:color="auto" w:fill="auto"/>
            <w:noWrap/>
            <w:vAlign w:val="bottom"/>
            <w:hideMark/>
          </w:tcPr>
          <w:p w14:paraId="1AE2247C" w14:textId="77777777" w:rsidR="005705AC" w:rsidRPr="005705AC" w:rsidRDefault="005705AC" w:rsidP="005705AC">
            <w:pPr>
              <w:spacing w:after="0" w:line="240" w:lineRule="auto"/>
              <w:rPr>
                <w:rFonts w:ascii="Calibri" w:eastAsia="Times New Roman" w:hAnsi="Calibri" w:cs="Calibri"/>
                <w:color w:val="000000"/>
                <w:lang w:eastAsia="en-KE"/>
              </w:rPr>
            </w:pPr>
            <w:r w:rsidRPr="005705AC">
              <w:rPr>
                <w:rFonts w:ascii="Calibri" w:eastAsia="Times New Roman" w:hAnsi="Calibri" w:cs="Calibri"/>
                <w:color w:val="000000"/>
                <w:lang w:eastAsia="en-KE"/>
              </w:rPr>
              <w:t xml:space="preserve">Mean </w:t>
            </w:r>
          </w:p>
        </w:tc>
        <w:tc>
          <w:tcPr>
            <w:tcW w:w="960" w:type="dxa"/>
            <w:tcBorders>
              <w:top w:val="nil"/>
              <w:left w:val="nil"/>
              <w:bottom w:val="nil"/>
              <w:right w:val="nil"/>
            </w:tcBorders>
            <w:shd w:val="clear" w:color="auto" w:fill="auto"/>
            <w:noWrap/>
            <w:vAlign w:val="bottom"/>
            <w:hideMark/>
          </w:tcPr>
          <w:p w14:paraId="709E59D3" w14:textId="77777777" w:rsidR="005705AC" w:rsidRPr="005705AC" w:rsidRDefault="005705AC" w:rsidP="005705AC">
            <w:pPr>
              <w:spacing w:after="0" w:line="240" w:lineRule="auto"/>
              <w:jc w:val="right"/>
              <w:rPr>
                <w:rFonts w:ascii="Calibri" w:eastAsia="Times New Roman" w:hAnsi="Calibri" w:cs="Calibri"/>
                <w:color w:val="000000"/>
                <w:lang w:eastAsia="en-KE"/>
              </w:rPr>
            </w:pPr>
            <w:r w:rsidRPr="005705AC">
              <w:rPr>
                <w:rFonts w:ascii="Calibri" w:eastAsia="Times New Roman" w:hAnsi="Calibri" w:cs="Calibri"/>
                <w:color w:val="000000"/>
                <w:lang w:eastAsia="en-KE"/>
              </w:rPr>
              <w:t>10</w:t>
            </w:r>
          </w:p>
        </w:tc>
        <w:tc>
          <w:tcPr>
            <w:tcW w:w="960" w:type="dxa"/>
            <w:tcBorders>
              <w:top w:val="nil"/>
              <w:left w:val="nil"/>
              <w:bottom w:val="nil"/>
              <w:right w:val="nil"/>
            </w:tcBorders>
            <w:shd w:val="clear" w:color="auto" w:fill="auto"/>
            <w:noWrap/>
            <w:vAlign w:val="bottom"/>
            <w:hideMark/>
          </w:tcPr>
          <w:p w14:paraId="05E8D703" w14:textId="77777777" w:rsidR="005705AC" w:rsidRPr="005705AC" w:rsidRDefault="005705AC" w:rsidP="005705AC">
            <w:pPr>
              <w:spacing w:after="0" w:line="240" w:lineRule="auto"/>
              <w:jc w:val="right"/>
              <w:rPr>
                <w:rFonts w:ascii="Calibri" w:eastAsia="Times New Roman" w:hAnsi="Calibri" w:cs="Calibri"/>
                <w:color w:val="000000"/>
                <w:lang w:eastAsia="en-KE"/>
              </w:rPr>
            </w:pPr>
          </w:p>
        </w:tc>
        <w:tc>
          <w:tcPr>
            <w:tcW w:w="960" w:type="dxa"/>
            <w:tcBorders>
              <w:top w:val="nil"/>
              <w:left w:val="nil"/>
              <w:bottom w:val="nil"/>
              <w:right w:val="nil"/>
            </w:tcBorders>
            <w:shd w:val="clear" w:color="auto" w:fill="auto"/>
            <w:noWrap/>
            <w:vAlign w:val="bottom"/>
            <w:hideMark/>
          </w:tcPr>
          <w:p w14:paraId="508D3C2C" w14:textId="77777777" w:rsidR="005705AC" w:rsidRPr="005705AC" w:rsidRDefault="005705AC" w:rsidP="005705AC">
            <w:pPr>
              <w:spacing w:after="0" w:line="240" w:lineRule="auto"/>
              <w:rPr>
                <w:rFonts w:ascii="Times New Roman" w:eastAsia="Times New Roman" w:hAnsi="Times New Roman" w:cs="Times New Roman"/>
                <w:sz w:val="20"/>
                <w:szCs w:val="20"/>
                <w:lang w:eastAsia="en-KE"/>
              </w:rPr>
            </w:pPr>
          </w:p>
        </w:tc>
      </w:tr>
    </w:tbl>
    <w:p w14:paraId="61779DF9" w14:textId="77777777" w:rsidR="005705AC" w:rsidRPr="00491819" w:rsidRDefault="005705AC" w:rsidP="005705AC">
      <w:pPr>
        <w:pStyle w:val="ListParagraph"/>
        <w:ind w:left="1080"/>
        <w:rPr>
          <w:rFonts w:ascii="Times New Roman" w:hAnsi="Times New Roman" w:cs="Times New Roman"/>
          <w:sz w:val="24"/>
          <w:szCs w:val="24"/>
          <w:lang w:val="en-GB"/>
        </w:rPr>
      </w:pPr>
    </w:p>
    <w:p w14:paraId="21455BA7" w14:textId="0EBD226E" w:rsidR="00223E7A" w:rsidRDefault="00223E7A" w:rsidP="00223E7A">
      <w:pPr>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5705AC">
        <w:rPr>
          <w:rFonts w:ascii="Times New Roman" w:hAnsi="Times New Roman" w:cs="Times New Roman"/>
          <w:sz w:val="24"/>
          <w:szCs w:val="24"/>
          <w:lang w:val="en-GB"/>
        </w:rPr>
        <w:t xml:space="preserve">Variance = 110 / </w:t>
      </w:r>
      <w:r w:rsidR="00493711">
        <w:rPr>
          <w:rFonts w:ascii="Times New Roman" w:hAnsi="Times New Roman" w:cs="Times New Roman"/>
          <w:sz w:val="24"/>
          <w:szCs w:val="24"/>
          <w:lang w:val="en-GB"/>
        </w:rPr>
        <w:t>9</w:t>
      </w:r>
      <w:r w:rsidR="005705AC">
        <w:rPr>
          <w:rFonts w:ascii="Times New Roman" w:hAnsi="Times New Roman" w:cs="Times New Roman"/>
          <w:sz w:val="24"/>
          <w:szCs w:val="24"/>
          <w:lang w:val="en-GB"/>
        </w:rPr>
        <w:t xml:space="preserve"> = </w:t>
      </w:r>
      <w:r w:rsidR="00493711">
        <w:rPr>
          <w:rFonts w:ascii="Times New Roman" w:hAnsi="Times New Roman" w:cs="Times New Roman"/>
          <w:sz w:val="24"/>
          <w:szCs w:val="24"/>
          <w:lang w:val="en-GB"/>
        </w:rPr>
        <w:t>12.22</w:t>
      </w:r>
    </w:p>
    <w:p w14:paraId="46D52EEA" w14:textId="78D41363" w:rsidR="005705AC" w:rsidRPr="005121CA" w:rsidRDefault="005705AC" w:rsidP="005705AC">
      <w:pPr>
        <w:pStyle w:val="ListParagraph"/>
        <w:numPr>
          <w:ilvl w:val="0"/>
          <w:numId w:val="2"/>
        </w:numPr>
        <w:rPr>
          <w:rFonts w:ascii="Times New Roman" w:hAnsi="Times New Roman" w:cs="Times New Roman"/>
          <w:b/>
          <w:bCs/>
          <w:sz w:val="24"/>
          <w:szCs w:val="24"/>
          <w:lang w:val="en-GB"/>
        </w:rPr>
      </w:pPr>
      <w:r w:rsidRPr="005121CA">
        <w:rPr>
          <w:rFonts w:ascii="Times New Roman" w:hAnsi="Times New Roman" w:cs="Times New Roman"/>
          <w:b/>
          <w:bCs/>
          <w:sz w:val="24"/>
          <w:szCs w:val="24"/>
          <w:lang w:val="en-GB"/>
        </w:rPr>
        <w:t xml:space="preserve">What is the standard deviation? </w:t>
      </w:r>
    </w:p>
    <w:p w14:paraId="0E38EDB1" w14:textId="35FD113D" w:rsidR="005705AC" w:rsidRDefault="005705AC" w:rsidP="005705AC">
      <w:pPr>
        <w:pStyle w:val="ListParagraph"/>
        <w:ind w:left="1080"/>
        <w:rPr>
          <w:rFonts w:ascii="Times New Roman" w:hAnsi="Times New Roman" w:cs="Times New Roman"/>
          <w:sz w:val="24"/>
          <w:szCs w:val="24"/>
          <w:lang w:val="en-GB"/>
        </w:rPr>
      </w:pPr>
      <w:r>
        <w:rPr>
          <w:rFonts w:ascii="Times New Roman" w:hAnsi="Times New Roman" w:cs="Times New Roman"/>
          <w:sz w:val="24"/>
          <w:szCs w:val="24"/>
          <w:lang w:val="en-GB"/>
        </w:rPr>
        <w:t>= square root of variance = √</w:t>
      </w:r>
      <w:r w:rsidR="00493711">
        <w:rPr>
          <w:rFonts w:ascii="Times New Roman" w:hAnsi="Times New Roman" w:cs="Times New Roman"/>
          <w:sz w:val="24"/>
          <w:szCs w:val="24"/>
          <w:lang w:val="en-GB"/>
        </w:rPr>
        <w:t>12.22</w:t>
      </w:r>
    </w:p>
    <w:p w14:paraId="17B2BB99" w14:textId="611C8F29" w:rsidR="005705AC" w:rsidRDefault="005705AC" w:rsidP="005705AC">
      <w:pPr>
        <w:pStyle w:val="ListParagraph"/>
        <w:ind w:left="1080"/>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493711">
        <w:rPr>
          <w:rFonts w:ascii="Times New Roman" w:hAnsi="Times New Roman" w:cs="Times New Roman"/>
          <w:sz w:val="24"/>
          <w:szCs w:val="24"/>
          <w:lang w:val="en-GB"/>
        </w:rPr>
        <w:t>3.50</w:t>
      </w:r>
    </w:p>
    <w:p w14:paraId="1D8FC4D6" w14:textId="7B4E9C14" w:rsidR="005121CA" w:rsidRDefault="005121CA" w:rsidP="005705AC">
      <w:pPr>
        <w:pStyle w:val="ListParagraph"/>
        <w:ind w:left="1080"/>
        <w:rPr>
          <w:rFonts w:ascii="Times New Roman" w:hAnsi="Times New Roman" w:cs="Times New Roman"/>
          <w:sz w:val="24"/>
          <w:szCs w:val="24"/>
          <w:lang w:val="en-GB"/>
        </w:rPr>
      </w:pPr>
      <w:r>
        <w:rPr>
          <w:rFonts w:ascii="Times New Roman" w:hAnsi="Times New Roman" w:cs="Times New Roman"/>
          <w:sz w:val="24"/>
          <w:szCs w:val="24"/>
          <w:lang w:val="en-GB"/>
        </w:rPr>
        <w:t xml:space="preserve">From the sample data given, the standard deviation implies that the data is moderately dispersed. </w:t>
      </w:r>
    </w:p>
    <w:p w14:paraId="11C6B0DE" w14:textId="6F626AC3" w:rsidR="00964188" w:rsidRPr="00964188" w:rsidRDefault="00964188" w:rsidP="00964188">
      <w:pPr>
        <w:rPr>
          <w:rFonts w:ascii="Times New Roman" w:hAnsi="Times New Roman" w:cs="Times New Roman"/>
          <w:sz w:val="24"/>
          <w:szCs w:val="24"/>
          <w:lang w:val="en-GB"/>
        </w:rPr>
      </w:pPr>
      <w:r>
        <w:rPr>
          <w:rFonts w:ascii="Times New Roman" w:hAnsi="Times New Roman" w:cs="Times New Roman"/>
          <w:sz w:val="24"/>
          <w:szCs w:val="24"/>
          <w:lang w:val="en-GB"/>
        </w:rPr>
        <w:t xml:space="preserve">Performance ranges </w:t>
      </w:r>
    </w:p>
    <w:tbl>
      <w:tblPr>
        <w:tblW w:w="9096" w:type="dxa"/>
        <w:tblLayout w:type="fixed"/>
        <w:tblLook w:val="0400" w:firstRow="0" w:lastRow="0" w:firstColumn="0" w:lastColumn="0" w:noHBand="0" w:noVBand="1"/>
      </w:tblPr>
      <w:tblGrid>
        <w:gridCol w:w="2488"/>
        <w:gridCol w:w="1367"/>
        <w:gridCol w:w="1502"/>
        <w:gridCol w:w="1309"/>
        <w:gridCol w:w="2430"/>
      </w:tblGrid>
      <w:tr w:rsidR="00964188" w14:paraId="2E6DE8E3" w14:textId="77777777" w:rsidTr="00AD39FF">
        <w:trPr>
          <w:trHeight w:val="339"/>
        </w:trPr>
        <w:tc>
          <w:tcPr>
            <w:tcW w:w="9096" w:type="dxa"/>
            <w:gridSpan w:val="5"/>
            <w:tcBorders>
              <w:top w:val="single" w:sz="6" w:space="0" w:color="000000"/>
              <w:left w:val="single" w:sz="6" w:space="0" w:color="000000"/>
              <w:bottom w:val="single" w:sz="6" w:space="0" w:color="000000"/>
              <w:right w:val="single" w:sz="6" w:space="0" w:color="000000"/>
            </w:tcBorders>
            <w:shd w:val="clear" w:color="auto" w:fill="DBE5F1"/>
            <w:tcMar>
              <w:top w:w="0" w:type="dxa"/>
              <w:left w:w="105" w:type="dxa"/>
              <w:bottom w:w="0" w:type="dxa"/>
              <w:right w:w="105" w:type="dxa"/>
            </w:tcMar>
          </w:tcPr>
          <w:p w14:paraId="1F161D47" w14:textId="77777777" w:rsidR="00964188" w:rsidRDefault="00964188" w:rsidP="00AD39FF">
            <w:pPr>
              <w:jc w:val="center"/>
              <w:rPr>
                <w:rFonts w:ascii="Arial" w:eastAsia="Arial" w:hAnsi="Arial" w:cs="Arial"/>
              </w:rPr>
            </w:pPr>
            <w:r>
              <w:rPr>
                <w:rFonts w:ascii="Arial" w:eastAsia="Arial" w:hAnsi="Arial" w:cs="Arial"/>
                <w:b/>
                <w:color w:val="000000"/>
              </w:rPr>
              <w:t>Relative Performance Ranges</w:t>
            </w:r>
          </w:p>
        </w:tc>
      </w:tr>
      <w:tr w:rsidR="00964188" w14:paraId="44F150BF" w14:textId="77777777" w:rsidTr="00AD39FF">
        <w:trPr>
          <w:trHeight w:val="358"/>
        </w:trPr>
        <w:tc>
          <w:tcPr>
            <w:tcW w:w="2488" w:type="dxa"/>
            <w:tcBorders>
              <w:top w:val="single" w:sz="6" w:space="0" w:color="000000"/>
              <w:left w:val="single" w:sz="6" w:space="0" w:color="000000"/>
              <w:bottom w:val="single" w:sz="6" w:space="0" w:color="000000"/>
              <w:right w:val="single" w:sz="6" w:space="0" w:color="000000"/>
            </w:tcBorders>
            <w:shd w:val="clear" w:color="auto" w:fill="DBE5F1"/>
            <w:tcMar>
              <w:top w:w="0" w:type="dxa"/>
              <w:left w:w="105" w:type="dxa"/>
              <w:bottom w:w="0" w:type="dxa"/>
              <w:right w:w="105" w:type="dxa"/>
            </w:tcMar>
          </w:tcPr>
          <w:p w14:paraId="498C19DE" w14:textId="77777777" w:rsidR="00964188" w:rsidRDefault="00964188" w:rsidP="00AD39FF">
            <w:pPr>
              <w:jc w:val="center"/>
              <w:rPr>
                <w:rFonts w:ascii="Arial" w:eastAsia="Arial" w:hAnsi="Arial" w:cs="Arial"/>
              </w:rPr>
            </w:pPr>
            <w:r>
              <w:rPr>
                <w:rFonts w:ascii="Arial" w:eastAsia="Arial" w:hAnsi="Arial" w:cs="Arial"/>
                <w:b/>
                <w:color w:val="000000"/>
              </w:rPr>
              <w:t>Really Worse</w:t>
            </w:r>
          </w:p>
        </w:tc>
        <w:tc>
          <w:tcPr>
            <w:tcW w:w="1367" w:type="dxa"/>
            <w:tcBorders>
              <w:top w:val="single" w:sz="6" w:space="0" w:color="000000"/>
              <w:left w:val="single" w:sz="6" w:space="0" w:color="000000"/>
              <w:bottom w:val="single" w:sz="6" w:space="0" w:color="000000"/>
              <w:right w:val="single" w:sz="6" w:space="0" w:color="000000"/>
            </w:tcBorders>
            <w:shd w:val="clear" w:color="auto" w:fill="DBE5F1"/>
            <w:tcMar>
              <w:top w:w="0" w:type="dxa"/>
              <w:left w:w="105" w:type="dxa"/>
              <w:bottom w:w="0" w:type="dxa"/>
              <w:right w:w="105" w:type="dxa"/>
            </w:tcMar>
          </w:tcPr>
          <w:p w14:paraId="1EC9257A" w14:textId="77777777" w:rsidR="00964188" w:rsidRDefault="00964188" w:rsidP="00AD39FF">
            <w:pPr>
              <w:jc w:val="center"/>
              <w:rPr>
                <w:rFonts w:ascii="Arial" w:eastAsia="Arial" w:hAnsi="Arial" w:cs="Arial"/>
              </w:rPr>
            </w:pPr>
            <w:r>
              <w:rPr>
                <w:rFonts w:ascii="Arial" w:eastAsia="Arial" w:hAnsi="Arial" w:cs="Arial"/>
                <w:b/>
                <w:color w:val="000000"/>
              </w:rPr>
              <w:t>Worse</w:t>
            </w:r>
          </w:p>
        </w:tc>
        <w:tc>
          <w:tcPr>
            <w:tcW w:w="1502" w:type="dxa"/>
            <w:tcBorders>
              <w:top w:val="single" w:sz="6" w:space="0" w:color="000000"/>
              <w:left w:val="single" w:sz="6" w:space="0" w:color="000000"/>
              <w:bottom w:val="single" w:sz="6" w:space="0" w:color="000000"/>
              <w:right w:val="single" w:sz="6" w:space="0" w:color="000000"/>
            </w:tcBorders>
            <w:shd w:val="clear" w:color="auto" w:fill="DBE5F1"/>
            <w:tcMar>
              <w:top w:w="0" w:type="dxa"/>
              <w:left w:w="105" w:type="dxa"/>
              <w:bottom w:w="0" w:type="dxa"/>
              <w:right w:w="105" w:type="dxa"/>
            </w:tcMar>
          </w:tcPr>
          <w:p w14:paraId="25AF8C45" w14:textId="77777777" w:rsidR="00964188" w:rsidRDefault="00964188" w:rsidP="00AD39FF">
            <w:pPr>
              <w:jc w:val="center"/>
              <w:rPr>
                <w:rFonts w:ascii="Arial" w:eastAsia="Arial" w:hAnsi="Arial" w:cs="Arial"/>
              </w:rPr>
            </w:pPr>
            <w:r>
              <w:rPr>
                <w:rFonts w:ascii="Arial" w:eastAsia="Arial" w:hAnsi="Arial" w:cs="Arial"/>
                <w:b/>
                <w:color w:val="000000"/>
              </w:rPr>
              <w:t>Typical</w:t>
            </w:r>
          </w:p>
        </w:tc>
        <w:tc>
          <w:tcPr>
            <w:tcW w:w="1309" w:type="dxa"/>
            <w:tcBorders>
              <w:top w:val="single" w:sz="6" w:space="0" w:color="000000"/>
              <w:left w:val="single" w:sz="6" w:space="0" w:color="000000"/>
              <w:bottom w:val="single" w:sz="6" w:space="0" w:color="000000"/>
              <w:right w:val="single" w:sz="6" w:space="0" w:color="000000"/>
            </w:tcBorders>
            <w:shd w:val="clear" w:color="auto" w:fill="DBE5F1"/>
            <w:tcMar>
              <w:top w:w="0" w:type="dxa"/>
              <w:left w:w="105" w:type="dxa"/>
              <w:bottom w:w="0" w:type="dxa"/>
              <w:right w:w="105" w:type="dxa"/>
            </w:tcMar>
          </w:tcPr>
          <w:p w14:paraId="5AA4E977" w14:textId="77777777" w:rsidR="00964188" w:rsidRDefault="00964188" w:rsidP="00AD39FF">
            <w:pPr>
              <w:jc w:val="center"/>
              <w:rPr>
                <w:rFonts w:ascii="Arial" w:eastAsia="Arial" w:hAnsi="Arial" w:cs="Arial"/>
              </w:rPr>
            </w:pPr>
            <w:r>
              <w:rPr>
                <w:rFonts w:ascii="Arial" w:eastAsia="Arial" w:hAnsi="Arial" w:cs="Arial"/>
                <w:b/>
                <w:color w:val="000000"/>
              </w:rPr>
              <w:t>Better</w:t>
            </w:r>
          </w:p>
        </w:tc>
        <w:tc>
          <w:tcPr>
            <w:tcW w:w="2430" w:type="dxa"/>
            <w:tcBorders>
              <w:top w:val="single" w:sz="6" w:space="0" w:color="000000"/>
              <w:left w:val="single" w:sz="6" w:space="0" w:color="000000"/>
              <w:bottom w:val="single" w:sz="6" w:space="0" w:color="000000"/>
              <w:right w:val="single" w:sz="6" w:space="0" w:color="000000"/>
            </w:tcBorders>
            <w:shd w:val="clear" w:color="auto" w:fill="DBE5F1"/>
            <w:tcMar>
              <w:top w:w="0" w:type="dxa"/>
              <w:left w:w="105" w:type="dxa"/>
              <w:bottom w:w="0" w:type="dxa"/>
              <w:right w:w="105" w:type="dxa"/>
            </w:tcMar>
          </w:tcPr>
          <w:p w14:paraId="039D4F21" w14:textId="77777777" w:rsidR="00964188" w:rsidRDefault="00964188" w:rsidP="00AD39FF">
            <w:pPr>
              <w:jc w:val="center"/>
              <w:rPr>
                <w:rFonts w:ascii="Arial" w:eastAsia="Arial" w:hAnsi="Arial" w:cs="Arial"/>
              </w:rPr>
            </w:pPr>
            <w:r>
              <w:rPr>
                <w:rFonts w:ascii="Arial" w:eastAsia="Arial" w:hAnsi="Arial" w:cs="Arial"/>
                <w:b/>
                <w:color w:val="000000"/>
              </w:rPr>
              <w:t>Really Better</w:t>
            </w:r>
          </w:p>
        </w:tc>
      </w:tr>
      <w:tr w:rsidR="00964188" w14:paraId="4A57AC5D" w14:textId="77777777" w:rsidTr="00AD39FF">
        <w:trPr>
          <w:trHeight w:val="339"/>
        </w:trPr>
        <w:tc>
          <w:tcPr>
            <w:tcW w:w="2488"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tcPr>
          <w:p w14:paraId="78B38C38" w14:textId="77777777" w:rsidR="00964188" w:rsidRDefault="00964188" w:rsidP="00AD39FF">
            <w:pPr>
              <w:rPr>
                <w:rFonts w:ascii="Arial" w:eastAsia="Arial" w:hAnsi="Arial" w:cs="Arial"/>
              </w:rPr>
            </w:pPr>
            <w:r>
              <w:rPr>
                <w:rFonts w:ascii="Arial" w:eastAsia="Arial" w:hAnsi="Arial" w:cs="Arial"/>
              </w:rPr>
              <w:t>C-</w:t>
            </w:r>
          </w:p>
        </w:tc>
        <w:tc>
          <w:tcPr>
            <w:tcW w:w="136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tcPr>
          <w:p w14:paraId="1B174292" w14:textId="77777777" w:rsidR="00964188" w:rsidRDefault="00964188" w:rsidP="00AD39FF">
            <w:pPr>
              <w:rPr>
                <w:rFonts w:ascii="Arial" w:eastAsia="Arial" w:hAnsi="Arial" w:cs="Arial"/>
              </w:rPr>
            </w:pPr>
            <w:r>
              <w:rPr>
                <w:rFonts w:ascii="Arial" w:eastAsia="Arial" w:hAnsi="Arial" w:cs="Arial"/>
              </w:rPr>
              <w:t>C+</w:t>
            </w:r>
          </w:p>
        </w:tc>
        <w:tc>
          <w:tcPr>
            <w:tcW w:w="1502"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tcPr>
          <w:p w14:paraId="6661A930" w14:textId="77777777" w:rsidR="00964188" w:rsidRDefault="00964188" w:rsidP="00AD39FF">
            <w:pPr>
              <w:rPr>
                <w:rFonts w:ascii="Arial" w:eastAsia="Arial" w:hAnsi="Arial" w:cs="Arial"/>
              </w:rPr>
            </w:pPr>
            <w:r>
              <w:rPr>
                <w:rFonts w:ascii="Arial" w:eastAsia="Arial" w:hAnsi="Arial" w:cs="Arial"/>
              </w:rPr>
              <w:t>B</w:t>
            </w:r>
          </w:p>
        </w:tc>
        <w:tc>
          <w:tcPr>
            <w:tcW w:w="1309"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tcPr>
          <w:p w14:paraId="4BA48196" w14:textId="77777777" w:rsidR="00964188" w:rsidRDefault="00964188" w:rsidP="00AD39FF">
            <w:pPr>
              <w:rPr>
                <w:rFonts w:ascii="Arial" w:eastAsia="Arial" w:hAnsi="Arial" w:cs="Arial"/>
              </w:rPr>
            </w:pPr>
            <w:r>
              <w:rPr>
                <w:rFonts w:ascii="Arial" w:eastAsia="Arial" w:hAnsi="Arial" w:cs="Arial"/>
              </w:rPr>
              <w:t>A</w:t>
            </w:r>
          </w:p>
        </w:tc>
        <w:tc>
          <w:tcPr>
            <w:tcW w:w="243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tcPr>
          <w:p w14:paraId="010C2798" w14:textId="77777777" w:rsidR="00964188" w:rsidRDefault="00964188" w:rsidP="00AD39FF">
            <w:pPr>
              <w:rPr>
                <w:rFonts w:ascii="Arial" w:eastAsia="Arial" w:hAnsi="Arial" w:cs="Arial"/>
              </w:rPr>
            </w:pPr>
            <w:r>
              <w:rPr>
                <w:rFonts w:ascii="Arial" w:eastAsia="Arial" w:hAnsi="Arial" w:cs="Arial"/>
              </w:rPr>
              <w:t>A+</w:t>
            </w:r>
          </w:p>
        </w:tc>
      </w:tr>
      <w:tr w:rsidR="00964188" w14:paraId="5A42EB5D" w14:textId="77777777" w:rsidTr="00AD39FF">
        <w:trPr>
          <w:trHeight w:val="358"/>
        </w:trPr>
        <w:tc>
          <w:tcPr>
            <w:tcW w:w="9096" w:type="dxa"/>
            <w:gridSpan w:val="5"/>
            <w:tcBorders>
              <w:top w:val="single" w:sz="6" w:space="0" w:color="000000"/>
              <w:left w:val="single" w:sz="6" w:space="0" w:color="000000"/>
              <w:bottom w:val="single" w:sz="6" w:space="0" w:color="000000"/>
              <w:right w:val="single" w:sz="6" w:space="0" w:color="000000"/>
            </w:tcBorders>
            <w:shd w:val="clear" w:color="auto" w:fill="F2DBDB"/>
            <w:tcMar>
              <w:top w:w="0" w:type="dxa"/>
              <w:left w:w="105" w:type="dxa"/>
              <w:bottom w:w="0" w:type="dxa"/>
              <w:right w:w="105" w:type="dxa"/>
            </w:tcMar>
          </w:tcPr>
          <w:p w14:paraId="207C43D4" w14:textId="77777777" w:rsidR="00964188" w:rsidRDefault="00964188" w:rsidP="00AD39FF">
            <w:pPr>
              <w:jc w:val="center"/>
              <w:rPr>
                <w:rFonts w:ascii="Arial" w:eastAsia="Arial" w:hAnsi="Arial" w:cs="Arial"/>
              </w:rPr>
            </w:pPr>
            <w:r>
              <w:rPr>
                <w:rFonts w:ascii="Arial" w:eastAsia="Arial" w:hAnsi="Arial" w:cs="Arial"/>
                <w:b/>
                <w:color w:val="000000"/>
              </w:rPr>
              <w:t>Converted to Absolute Performance</w:t>
            </w:r>
          </w:p>
        </w:tc>
      </w:tr>
      <w:tr w:rsidR="00964188" w14:paraId="538CFC03" w14:textId="77777777" w:rsidTr="00AD39FF">
        <w:trPr>
          <w:trHeight w:val="339"/>
        </w:trPr>
        <w:tc>
          <w:tcPr>
            <w:tcW w:w="2488"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tcPr>
          <w:p w14:paraId="544C3656" w14:textId="508F15F0" w:rsidR="00964188" w:rsidRPr="00FE14F0" w:rsidRDefault="00FE14F0" w:rsidP="00AD39FF">
            <w:pPr>
              <w:rPr>
                <w:rFonts w:ascii="Arial" w:eastAsia="Arial" w:hAnsi="Arial" w:cs="Arial"/>
                <w:lang w:val="en-GB"/>
              </w:rPr>
            </w:pPr>
            <w:r>
              <w:rPr>
                <w:rFonts w:ascii="Arial" w:eastAsia="Arial" w:hAnsi="Arial" w:cs="Arial"/>
                <w:lang w:val="en-GB"/>
              </w:rPr>
              <w:t>6-8.4</w:t>
            </w:r>
          </w:p>
        </w:tc>
        <w:tc>
          <w:tcPr>
            <w:tcW w:w="136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tcPr>
          <w:p w14:paraId="0ACD5C22" w14:textId="45EEC8F6" w:rsidR="00964188" w:rsidRPr="00FE14F0" w:rsidRDefault="00FE14F0" w:rsidP="00AD39FF">
            <w:pPr>
              <w:rPr>
                <w:rFonts w:ascii="Arial" w:eastAsia="Arial" w:hAnsi="Arial" w:cs="Arial"/>
                <w:lang w:val="en-GB"/>
              </w:rPr>
            </w:pPr>
            <w:r>
              <w:rPr>
                <w:rFonts w:ascii="Arial" w:eastAsia="Arial" w:hAnsi="Arial" w:cs="Arial"/>
                <w:lang w:val="en-GB"/>
              </w:rPr>
              <w:t>8.4-10.8</w:t>
            </w:r>
          </w:p>
        </w:tc>
        <w:tc>
          <w:tcPr>
            <w:tcW w:w="1502"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tcPr>
          <w:p w14:paraId="0354447F" w14:textId="6F93FEAA" w:rsidR="00964188" w:rsidRPr="00FE14F0" w:rsidRDefault="00FE14F0" w:rsidP="00AD39FF">
            <w:pPr>
              <w:rPr>
                <w:rFonts w:ascii="Arial" w:eastAsia="Arial" w:hAnsi="Arial" w:cs="Arial"/>
                <w:lang w:val="en-GB"/>
              </w:rPr>
            </w:pPr>
            <w:r>
              <w:rPr>
                <w:rFonts w:ascii="Arial" w:eastAsia="Arial" w:hAnsi="Arial" w:cs="Arial"/>
                <w:lang w:val="en-GB"/>
              </w:rPr>
              <w:t>10.8-13.2</w:t>
            </w:r>
          </w:p>
        </w:tc>
        <w:tc>
          <w:tcPr>
            <w:tcW w:w="1309"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tcPr>
          <w:p w14:paraId="52D45BD5" w14:textId="5AFE46C4" w:rsidR="00964188" w:rsidRPr="00FE14F0" w:rsidRDefault="00FE14F0" w:rsidP="00AD39FF">
            <w:pPr>
              <w:rPr>
                <w:rFonts w:ascii="Arial" w:eastAsia="Arial" w:hAnsi="Arial" w:cs="Arial"/>
                <w:lang w:val="en-GB"/>
              </w:rPr>
            </w:pPr>
            <w:r>
              <w:rPr>
                <w:rFonts w:ascii="Arial" w:eastAsia="Arial" w:hAnsi="Arial" w:cs="Arial"/>
                <w:lang w:val="en-GB"/>
              </w:rPr>
              <w:t>13.2-15.6</w:t>
            </w:r>
          </w:p>
        </w:tc>
        <w:tc>
          <w:tcPr>
            <w:tcW w:w="243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tcPr>
          <w:p w14:paraId="37D3CDDA" w14:textId="0C340A6B" w:rsidR="00964188" w:rsidRPr="00FE14F0" w:rsidRDefault="00FE14F0" w:rsidP="00AD39FF">
            <w:pPr>
              <w:rPr>
                <w:rFonts w:ascii="Arial" w:eastAsia="Arial" w:hAnsi="Arial" w:cs="Arial"/>
                <w:lang w:val="en-GB"/>
              </w:rPr>
            </w:pPr>
            <w:r>
              <w:rPr>
                <w:rFonts w:ascii="Arial" w:eastAsia="Arial" w:hAnsi="Arial" w:cs="Arial"/>
                <w:lang w:val="en-GB"/>
              </w:rPr>
              <w:t>15.6-18</w:t>
            </w:r>
          </w:p>
        </w:tc>
      </w:tr>
    </w:tbl>
    <w:p w14:paraId="4C505E18" w14:textId="77777777" w:rsidR="00FE14F0" w:rsidRDefault="00FE14F0" w:rsidP="00FE14F0">
      <w:pPr>
        <w:rPr>
          <w:rFonts w:ascii="Times New Roman" w:hAnsi="Times New Roman" w:cs="Times New Roman"/>
          <w:sz w:val="24"/>
          <w:szCs w:val="24"/>
          <w:lang w:val="en-GB"/>
        </w:rPr>
      </w:pPr>
      <w:r>
        <w:rPr>
          <w:rFonts w:ascii="Times New Roman" w:hAnsi="Times New Roman" w:cs="Times New Roman"/>
          <w:sz w:val="24"/>
          <w:szCs w:val="24"/>
          <w:lang w:val="en-GB"/>
        </w:rPr>
        <w:t>What is the interpretation for the performance of the class in this assessment?</w:t>
      </w:r>
    </w:p>
    <w:p w14:paraId="62562D56" w14:textId="2DA47B63" w:rsidR="00964188" w:rsidRPr="00FE14F0" w:rsidRDefault="002D78F7" w:rsidP="00FE14F0">
      <w:pPr>
        <w:rPr>
          <w:rFonts w:ascii="Times New Roman" w:hAnsi="Times New Roman" w:cs="Times New Roman"/>
          <w:sz w:val="24"/>
          <w:szCs w:val="24"/>
          <w:lang w:val="en-GB"/>
        </w:rPr>
      </w:pPr>
      <w:r>
        <w:rPr>
          <w:rFonts w:ascii="Times New Roman" w:hAnsi="Times New Roman" w:cs="Times New Roman"/>
          <w:sz w:val="24"/>
          <w:szCs w:val="24"/>
          <w:lang w:val="en-GB"/>
        </w:rPr>
        <w:t xml:space="preserve">The class overall performance is typical since the average score is 10. Notably most of the scores range between 10 and above. The scores are normally distributed with mean, mode and median all being 10. The standard deviation for the scores is 3.50. However, there is noticeable outliers which substantially deviate from the mean like 18 score on the upper end. </w:t>
      </w:r>
      <w:r w:rsidR="00964188" w:rsidRPr="00FE14F0">
        <w:rPr>
          <w:rFonts w:ascii="Times New Roman" w:hAnsi="Times New Roman" w:cs="Times New Roman"/>
          <w:sz w:val="24"/>
          <w:szCs w:val="24"/>
          <w:lang w:val="en-GB"/>
        </w:rPr>
        <w:t xml:space="preserve"> </w:t>
      </w:r>
    </w:p>
    <w:p w14:paraId="3225A62C" w14:textId="77777777" w:rsidR="00FE14F0" w:rsidRDefault="00FE14F0" w:rsidP="005121CA">
      <w:pPr>
        <w:rPr>
          <w:rFonts w:ascii="Times New Roman" w:hAnsi="Times New Roman" w:cs="Times New Roman"/>
          <w:sz w:val="24"/>
          <w:szCs w:val="24"/>
          <w:lang w:val="en-GB"/>
        </w:rPr>
      </w:pPr>
    </w:p>
    <w:p w14:paraId="589019CA" w14:textId="77777777" w:rsidR="00FE14F0" w:rsidRDefault="00FE14F0" w:rsidP="005121CA">
      <w:pPr>
        <w:rPr>
          <w:rFonts w:ascii="Times New Roman" w:hAnsi="Times New Roman" w:cs="Times New Roman"/>
          <w:sz w:val="24"/>
          <w:szCs w:val="24"/>
          <w:lang w:val="en-GB"/>
        </w:rPr>
      </w:pPr>
    </w:p>
    <w:p w14:paraId="26751DC3" w14:textId="6964BC13" w:rsidR="005121CA" w:rsidRDefault="005121CA" w:rsidP="005121CA">
      <w:pPr>
        <w:rPr>
          <w:rFonts w:ascii="Times New Roman" w:hAnsi="Times New Roman" w:cs="Times New Roman"/>
          <w:sz w:val="24"/>
          <w:szCs w:val="24"/>
          <w:lang w:val="en-GB"/>
        </w:rPr>
      </w:pPr>
      <w:r>
        <w:rPr>
          <w:rFonts w:ascii="Times New Roman" w:hAnsi="Times New Roman" w:cs="Times New Roman"/>
          <w:sz w:val="24"/>
          <w:szCs w:val="24"/>
          <w:lang w:val="en-GB"/>
        </w:rPr>
        <w:lastRenderedPageBreak/>
        <w:t>Part C</w:t>
      </w:r>
    </w:p>
    <w:p w14:paraId="692CF900" w14:textId="17A13876" w:rsidR="005121CA" w:rsidRDefault="00CA6736" w:rsidP="005121CA">
      <w:pPr>
        <w:rPr>
          <w:rFonts w:ascii="Times New Roman" w:hAnsi="Times New Roman" w:cs="Times New Roman"/>
          <w:sz w:val="24"/>
          <w:szCs w:val="24"/>
          <w:lang w:val="en-GB"/>
        </w:rPr>
      </w:pPr>
      <w:r>
        <w:rPr>
          <w:rFonts w:ascii="Times New Roman" w:hAnsi="Times New Roman" w:cs="Times New Roman"/>
          <w:sz w:val="24"/>
          <w:szCs w:val="24"/>
          <w:lang w:val="en-GB"/>
        </w:rPr>
        <w:t>Mean = 200 and SD = 25</w:t>
      </w:r>
    </w:p>
    <w:p w14:paraId="1EFFC3DC" w14:textId="7CE34BFD" w:rsidR="00CA6736" w:rsidRPr="00E72B79" w:rsidRDefault="00CA6736" w:rsidP="00CA6736">
      <w:pPr>
        <w:pStyle w:val="ListParagraph"/>
        <w:numPr>
          <w:ilvl w:val="0"/>
          <w:numId w:val="3"/>
        </w:numPr>
        <w:rPr>
          <w:rFonts w:ascii="Times New Roman" w:hAnsi="Times New Roman" w:cs="Times New Roman"/>
          <w:b/>
          <w:bCs/>
          <w:sz w:val="24"/>
          <w:szCs w:val="24"/>
          <w:lang w:val="en-GB"/>
        </w:rPr>
      </w:pPr>
      <w:r w:rsidRPr="00E72B79">
        <w:rPr>
          <w:rFonts w:ascii="Times New Roman" w:hAnsi="Times New Roman" w:cs="Times New Roman"/>
          <w:b/>
          <w:bCs/>
          <w:sz w:val="24"/>
          <w:szCs w:val="24"/>
          <w:lang w:val="en-GB"/>
        </w:rPr>
        <w:t>On this exam, 68.26% of the scores would lie between what two scores?</w:t>
      </w:r>
    </w:p>
    <w:p w14:paraId="1FCFBA8F" w14:textId="430BD6CF" w:rsidR="00CA6736" w:rsidRDefault="00CA6736" w:rsidP="00CA6736">
      <w:pPr>
        <w:pStyle w:val="ListParagraph"/>
        <w:rPr>
          <w:rFonts w:ascii="Times New Roman" w:hAnsi="Times New Roman" w:cs="Times New Roman"/>
          <w:sz w:val="24"/>
          <w:szCs w:val="24"/>
          <w:lang w:val="en-GB"/>
        </w:rPr>
      </w:pPr>
      <w:r>
        <w:rPr>
          <w:rFonts w:ascii="Times New Roman" w:hAnsi="Times New Roman" w:cs="Times New Roman"/>
          <w:sz w:val="24"/>
          <w:szCs w:val="24"/>
          <w:lang w:val="en-GB"/>
        </w:rPr>
        <w:t>The score is within 1 standard deviation µ-δ</w:t>
      </w:r>
    </w:p>
    <w:p w14:paraId="6228B1FE" w14:textId="1180E771" w:rsidR="00CA6736" w:rsidRDefault="00CA6736" w:rsidP="00CA6736">
      <w:pPr>
        <w:pStyle w:val="ListParagraph"/>
        <w:rPr>
          <w:rFonts w:ascii="Times New Roman" w:hAnsi="Times New Roman" w:cs="Times New Roman"/>
          <w:sz w:val="24"/>
          <w:szCs w:val="24"/>
          <w:lang w:val="en-GB"/>
        </w:rPr>
      </w:pPr>
      <w:r>
        <w:rPr>
          <w:rFonts w:ascii="Times New Roman" w:hAnsi="Times New Roman" w:cs="Times New Roman"/>
          <w:sz w:val="24"/>
          <w:szCs w:val="24"/>
          <w:lang w:val="en-GB"/>
        </w:rPr>
        <w:t xml:space="preserve">X = 200 – 25 = </w:t>
      </w:r>
      <w:r w:rsidRPr="00CA6736">
        <w:rPr>
          <w:rFonts w:ascii="Times New Roman" w:hAnsi="Times New Roman" w:cs="Times New Roman"/>
          <w:b/>
          <w:bCs/>
          <w:sz w:val="24"/>
          <w:szCs w:val="24"/>
          <w:lang w:val="en-GB"/>
        </w:rPr>
        <w:t>175</w:t>
      </w:r>
      <w:r>
        <w:rPr>
          <w:rFonts w:ascii="Times New Roman" w:hAnsi="Times New Roman" w:cs="Times New Roman"/>
          <w:sz w:val="24"/>
          <w:szCs w:val="24"/>
          <w:lang w:val="en-GB"/>
        </w:rPr>
        <w:t xml:space="preserve"> or X = 200 + 25 = </w:t>
      </w:r>
      <w:r w:rsidRPr="00CA6736">
        <w:rPr>
          <w:rFonts w:ascii="Times New Roman" w:hAnsi="Times New Roman" w:cs="Times New Roman"/>
          <w:b/>
          <w:bCs/>
          <w:sz w:val="24"/>
          <w:szCs w:val="24"/>
          <w:lang w:val="en-GB"/>
        </w:rPr>
        <w:t>225</w:t>
      </w:r>
    </w:p>
    <w:p w14:paraId="6FD7F5AD" w14:textId="193BA249" w:rsidR="00CA6736" w:rsidRPr="00E72B79" w:rsidRDefault="00CA6736" w:rsidP="00CA6736">
      <w:pPr>
        <w:pStyle w:val="ListParagraph"/>
        <w:numPr>
          <w:ilvl w:val="0"/>
          <w:numId w:val="3"/>
        </w:numPr>
        <w:rPr>
          <w:rFonts w:ascii="Times New Roman" w:hAnsi="Times New Roman" w:cs="Times New Roman"/>
          <w:b/>
          <w:bCs/>
          <w:sz w:val="24"/>
          <w:szCs w:val="24"/>
          <w:lang w:val="en-GB"/>
        </w:rPr>
      </w:pPr>
      <w:r w:rsidRPr="00E72B79">
        <w:rPr>
          <w:rFonts w:ascii="Times New Roman" w:hAnsi="Times New Roman" w:cs="Times New Roman"/>
          <w:b/>
          <w:bCs/>
          <w:sz w:val="24"/>
          <w:szCs w:val="24"/>
          <w:lang w:val="en-GB"/>
        </w:rPr>
        <w:t>On this exam, 95.44% of the scores would lie between what two scores?</w:t>
      </w:r>
    </w:p>
    <w:p w14:paraId="1FCD81E5" w14:textId="5179CE40" w:rsidR="00CA6736" w:rsidRDefault="00CA6736" w:rsidP="00CA6736">
      <w:pPr>
        <w:pStyle w:val="ListParagraph"/>
        <w:rPr>
          <w:rFonts w:ascii="Times New Roman" w:hAnsi="Times New Roman" w:cs="Times New Roman"/>
          <w:sz w:val="24"/>
          <w:szCs w:val="24"/>
          <w:lang w:val="en-GB"/>
        </w:rPr>
      </w:pPr>
      <w:r>
        <w:rPr>
          <w:rFonts w:ascii="Times New Roman" w:hAnsi="Times New Roman" w:cs="Times New Roman"/>
          <w:sz w:val="24"/>
          <w:szCs w:val="24"/>
          <w:lang w:val="en-GB"/>
        </w:rPr>
        <w:t>The scores are within 2 standard deviations µ-2δ</w:t>
      </w:r>
    </w:p>
    <w:p w14:paraId="590D3835" w14:textId="2545ABFA" w:rsidR="00CA6736" w:rsidRDefault="00CA6736" w:rsidP="00CA6736">
      <w:pPr>
        <w:pStyle w:val="ListParagraph"/>
        <w:rPr>
          <w:rFonts w:ascii="Times New Roman" w:hAnsi="Times New Roman" w:cs="Times New Roman"/>
          <w:sz w:val="24"/>
          <w:szCs w:val="24"/>
          <w:lang w:val="en-GB"/>
        </w:rPr>
      </w:pPr>
      <w:r>
        <w:rPr>
          <w:rFonts w:ascii="Times New Roman" w:hAnsi="Times New Roman" w:cs="Times New Roman"/>
          <w:sz w:val="24"/>
          <w:szCs w:val="24"/>
          <w:lang w:val="en-GB"/>
        </w:rPr>
        <w:t xml:space="preserve">X = 200 – 2*25 = </w:t>
      </w:r>
      <w:r w:rsidRPr="00CA6736">
        <w:rPr>
          <w:rFonts w:ascii="Times New Roman" w:hAnsi="Times New Roman" w:cs="Times New Roman"/>
          <w:b/>
          <w:bCs/>
          <w:sz w:val="24"/>
          <w:szCs w:val="24"/>
          <w:lang w:val="en-GB"/>
        </w:rPr>
        <w:t>150</w:t>
      </w:r>
      <w:r>
        <w:rPr>
          <w:rFonts w:ascii="Times New Roman" w:hAnsi="Times New Roman" w:cs="Times New Roman"/>
          <w:sz w:val="24"/>
          <w:szCs w:val="24"/>
          <w:lang w:val="en-GB"/>
        </w:rPr>
        <w:t xml:space="preserve"> or X = 200 + 2*25 = </w:t>
      </w:r>
      <w:r w:rsidRPr="00CA6736">
        <w:rPr>
          <w:rFonts w:ascii="Times New Roman" w:hAnsi="Times New Roman" w:cs="Times New Roman"/>
          <w:b/>
          <w:bCs/>
          <w:sz w:val="24"/>
          <w:szCs w:val="24"/>
          <w:lang w:val="en-GB"/>
        </w:rPr>
        <w:t>250</w:t>
      </w:r>
      <w:r>
        <w:rPr>
          <w:rFonts w:ascii="Times New Roman" w:hAnsi="Times New Roman" w:cs="Times New Roman"/>
          <w:sz w:val="24"/>
          <w:szCs w:val="24"/>
          <w:lang w:val="en-GB"/>
        </w:rPr>
        <w:t xml:space="preserve"> </w:t>
      </w:r>
    </w:p>
    <w:p w14:paraId="307A0C0B" w14:textId="207127E8" w:rsidR="00CA6736" w:rsidRPr="00E72B79" w:rsidRDefault="00CA6736" w:rsidP="00CA6736">
      <w:pPr>
        <w:pStyle w:val="ListParagraph"/>
        <w:numPr>
          <w:ilvl w:val="0"/>
          <w:numId w:val="3"/>
        </w:numPr>
        <w:rPr>
          <w:rFonts w:ascii="Times New Roman" w:hAnsi="Times New Roman" w:cs="Times New Roman"/>
          <w:b/>
          <w:bCs/>
          <w:sz w:val="24"/>
          <w:szCs w:val="24"/>
          <w:lang w:val="en-GB"/>
        </w:rPr>
      </w:pPr>
      <w:r w:rsidRPr="00E72B79">
        <w:rPr>
          <w:rFonts w:ascii="Times New Roman" w:hAnsi="Times New Roman" w:cs="Times New Roman"/>
          <w:b/>
          <w:bCs/>
          <w:sz w:val="24"/>
          <w:szCs w:val="24"/>
          <w:lang w:val="en-GB"/>
        </w:rPr>
        <w:t xml:space="preserve">Define performance range of each of these trainees: </w:t>
      </w:r>
    </w:p>
    <w:p w14:paraId="3014AAB3" w14:textId="15CB5633" w:rsidR="00CA6736" w:rsidRDefault="00CA6736" w:rsidP="00CA6736">
      <w:pPr>
        <w:pStyle w:val="ListParagraph"/>
        <w:numPr>
          <w:ilvl w:val="0"/>
          <w:numId w:val="4"/>
        </w:numPr>
        <w:rPr>
          <w:rFonts w:ascii="Times New Roman" w:hAnsi="Times New Roman" w:cs="Times New Roman"/>
          <w:sz w:val="24"/>
          <w:szCs w:val="24"/>
          <w:lang w:val="en-GB"/>
        </w:rPr>
      </w:pPr>
      <w:r>
        <w:rPr>
          <w:rFonts w:ascii="Times New Roman" w:hAnsi="Times New Roman" w:cs="Times New Roman"/>
          <w:sz w:val="24"/>
          <w:szCs w:val="24"/>
          <w:lang w:val="en-GB"/>
        </w:rPr>
        <w:t>Barney who earned a score of 233</w:t>
      </w:r>
      <w:r w:rsidR="002D78F7">
        <w:rPr>
          <w:rFonts w:ascii="Times New Roman" w:hAnsi="Times New Roman" w:cs="Times New Roman"/>
          <w:sz w:val="24"/>
          <w:szCs w:val="24"/>
          <w:lang w:val="en-GB"/>
        </w:rPr>
        <w:t xml:space="preserve"> </w:t>
      </w:r>
    </w:p>
    <w:p w14:paraId="34B69C39" w14:textId="445BD9F5" w:rsidR="002D78F7" w:rsidRDefault="002D78F7" w:rsidP="002D78F7">
      <w:pPr>
        <w:pStyle w:val="ListParagraph"/>
        <w:ind w:left="1080"/>
        <w:rPr>
          <w:rFonts w:ascii="Times New Roman" w:hAnsi="Times New Roman" w:cs="Times New Roman"/>
          <w:sz w:val="24"/>
          <w:szCs w:val="24"/>
          <w:lang w:val="en-GB"/>
        </w:rPr>
      </w:pPr>
      <w:r>
        <w:rPr>
          <w:rFonts w:ascii="Times New Roman" w:hAnsi="Times New Roman" w:cs="Times New Roman"/>
          <w:sz w:val="24"/>
          <w:szCs w:val="24"/>
          <w:lang w:val="en-GB"/>
        </w:rPr>
        <w:t>This score is better</w:t>
      </w:r>
    </w:p>
    <w:p w14:paraId="35DD5C7F" w14:textId="639E2E9E" w:rsidR="00CA6736" w:rsidRDefault="00CA6736" w:rsidP="00CA6736">
      <w:pPr>
        <w:pStyle w:val="ListParagraph"/>
        <w:numPr>
          <w:ilvl w:val="0"/>
          <w:numId w:val="4"/>
        </w:numPr>
        <w:rPr>
          <w:rFonts w:ascii="Times New Roman" w:hAnsi="Times New Roman" w:cs="Times New Roman"/>
          <w:sz w:val="24"/>
          <w:szCs w:val="24"/>
          <w:lang w:val="en-GB"/>
        </w:rPr>
      </w:pPr>
      <w:r>
        <w:rPr>
          <w:rFonts w:ascii="Times New Roman" w:hAnsi="Times New Roman" w:cs="Times New Roman"/>
          <w:sz w:val="24"/>
          <w:szCs w:val="24"/>
          <w:lang w:val="en-GB"/>
        </w:rPr>
        <w:t>Marshall who earned a score of 158</w:t>
      </w:r>
    </w:p>
    <w:p w14:paraId="466F5B0F" w14:textId="0DBDF625" w:rsidR="002D78F7" w:rsidRDefault="002D78F7" w:rsidP="002D78F7">
      <w:pPr>
        <w:pStyle w:val="ListParagraph"/>
        <w:ind w:left="1080"/>
        <w:rPr>
          <w:rFonts w:ascii="Times New Roman" w:hAnsi="Times New Roman" w:cs="Times New Roman"/>
          <w:sz w:val="24"/>
          <w:szCs w:val="24"/>
          <w:lang w:val="en-GB"/>
        </w:rPr>
      </w:pPr>
      <w:r>
        <w:rPr>
          <w:rFonts w:ascii="Times New Roman" w:hAnsi="Times New Roman" w:cs="Times New Roman"/>
          <w:sz w:val="24"/>
          <w:szCs w:val="24"/>
          <w:lang w:val="en-GB"/>
        </w:rPr>
        <w:t>This score is really worse</w:t>
      </w:r>
    </w:p>
    <w:p w14:paraId="03AFA0F1" w14:textId="54C619D1" w:rsidR="00CA6736" w:rsidRDefault="00CA6736" w:rsidP="00CA6736">
      <w:pPr>
        <w:pStyle w:val="ListParagraph"/>
        <w:numPr>
          <w:ilvl w:val="0"/>
          <w:numId w:val="4"/>
        </w:numPr>
        <w:rPr>
          <w:rFonts w:ascii="Times New Roman" w:hAnsi="Times New Roman" w:cs="Times New Roman"/>
          <w:sz w:val="24"/>
          <w:szCs w:val="24"/>
          <w:lang w:val="en-GB"/>
        </w:rPr>
      </w:pPr>
      <w:r>
        <w:rPr>
          <w:rFonts w:ascii="Times New Roman" w:hAnsi="Times New Roman" w:cs="Times New Roman"/>
          <w:sz w:val="24"/>
          <w:szCs w:val="24"/>
          <w:lang w:val="en-GB"/>
        </w:rPr>
        <w:t>Sheldon who earned a score of 196</w:t>
      </w:r>
    </w:p>
    <w:p w14:paraId="4ED9409D" w14:textId="0A42A4B2" w:rsidR="002D78F7" w:rsidRPr="00CA6736" w:rsidRDefault="002D78F7" w:rsidP="002D78F7">
      <w:pPr>
        <w:pStyle w:val="ListParagraph"/>
        <w:ind w:left="1080"/>
        <w:rPr>
          <w:rFonts w:ascii="Times New Roman" w:hAnsi="Times New Roman" w:cs="Times New Roman"/>
          <w:sz w:val="24"/>
          <w:szCs w:val="24"/>
          <w:lang w:val="en-GB"/>
        </w:rPr>
      </w:pPr>
      <w:r>
        <w:rPr>
          <w:rFonts w:ascii="Times New Roman" w:hAnsi="Times New Roman" w:cs="Times New Roman"/>
          <w:sz w:val="24"/>
          <w:szCs w:val="24"/>
          <w:lang w:val="en-GB"/>
        </w:rPr>
        <w:t>This score is w</w:t>
      </w:r>
      <w:bookmarkStart w:id="0" w:name="_GoBack"/>
      <w:bookmarkEnd w:id="0"/>
      <w:r>
        <w:rPr>
          <w:rFonts w:ascii="Times New Roman" w:hAnsi="Times New Roman" w:cs="Times New Roman"/>
          <w:sz w:val="24"/>
          <w:szCs w:val="24"/>
          <w:lang w:val="en-GB"/>
        </w:rPr>
        <w:t xml:space="preserve">orse </w:t>
      </w:r>
    </w:p>
    <w:p w14:paraId="12E05A53" w14:textId="77777777" w:rsidR="005705AC" w:rsidRPr="00223E7A" w:rsidRDefault="005705AC" w:rsidP="00E72B79">
      <w:pPr>
        <w:ind w:left="720"/>
        <w:rPr>
          <w:rFonts w:ascii="Times New Roman" w:hAnsi="Times New Roman" w:cs="Times New Roman"/>
          <w:sz w:val="24"/>
          <w:szCs w:val="24"/>
          <w:lang w:val="en-GB"/>
        </w:rPr>
      </w:pPr>
    </w:p>
    <w:p w14:paraId="5FA63623" w14:textId="77777777" w:rsidR="00223E7A" w:rsidRPr="00223E7A" w:rsidRDefault="00223E7A" w:rsidP="00223E7A">
      <w:pPr>
        <w:rPr>
          <w:rFonts w:ascii="Times New Roman" w:hAnsi="Times New Roman" w:cs="Times New Roman"/>
          <w:sz w:val="24"/>
          <w:szCs w:val="24"/>
          <w:lang w:val="en-GB"/>
        </w:rPr>
      </w:pPr>
    </w:p>
    <w:p w14:paraId="54FF1A0E" w14:textId="77777777" w:rsidR="00223E7A" w:rsidRPr="00223E7A" w:rsidRDefault="00223E7A" w:rsidP="00223E7A">
      <w:pPr>
        <w:pStyle w:val="ListParagraph"/>
        <w:rPr>
          <w:rFonts w:ascii="Times New Roman" w:hAnsi="Times New Roman" w:cs="Times New Roman"/>
          <w:sz w:val="24"/>
          <w:szCs w:val="24"/>
          <w:lang w:val="en-GB"/>
        </w:rPr>
      </w:pPr>
    </w:p>
    <w:sectPr w:rsidR="00223E7A" w:rsidRPr="00223E7A">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BD76CF" w14:textId="77777777" w:rsidR="00CA20C5" w:rsidRDefault="00CA20C5" w:rsidP="00D878C1">
      <w:pPr>
        <w:spacing w:after="0" w:line="240" w:lineRule="auto"/>
      </w:pPr>
      <w:r>
        <w:separator/>
      </w:r>
    </w:p>
  </w:endnote>
  <w:endnote w:type="continuationSeparator" w:id="0">
    <w:p w14:paraId="4B0BEDE4" w14:textId="77777777" w:rsidR="00CA20C5" w:rsidRDefault="00CA20C5" w:rsidP="00D878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D04DF5" w14:textId="77777777" w:rsidR="00CA20C5" w:rsidRDefault="00CA20C5" w:rsidP="00D878C1">
      <w:pPr>
        <w:spacing w:after="0" w:line="240" w:lineRule="auto"/>
      </w:pPr>
      <w:r>
        <w:separator/>
      </w:r>
    </w:p>
  </w:footnote>
  <w:footnote w:type="continuationSeparator" w:id="0">
    <w:p w14:paraId="62A098E4" w14:textId="77777777" w:rsidR="00CA20C5" w:rsidRDefault="00CA20C5" w:rsidP="00D878C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155BB8"/>
    <w:multiLevelType w:val="hybridMultilevel"/>
    <w:tmpl w:val="F6E8D83A"/>
    <w:lvl w:ilvl="0" w:tplc="12E08BFA">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 w15:restartNumberingAfterBreak="0">
    <w:nsid w:val="4781677C"/>
    <w:multiLevelType w:val="hybridMultilevel"/>
    <w:tmpl w:val="2BB2966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633650A5"/>
    <w:multiLevelType w:val="hybridMultilevel"/>
    <w:tmpl w:val="6B9CA78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64303F75"/>
    <w:multiLevelType w:val="hybridMultilevel"/>
    <w:tmpl w:val="C03C2FC0"/>
    <w:lvl w:ilvl="0" w:tplc="F8905C56">
      <w:start w:val="1"/>
      <w:numFmt w:val="lowerLetter"/>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BCF"/>
    <w:rsid w:val="00047BCF"/>
    <w:rsid w:val="00223E7A"/>
    <w:rsid w:val="00233ABB"/>
    <w:rsid w:val="002D78F7"/>
    <w:rsid w:val="004201BA"/>
    <w:rsid w:val="00491819"/>
    <w:rsid w:val="00493711"/>
    <w:rsid w:val="00502E12"/>
    <w:rsid w:val="005121CA"/>
    <w:rsid w:val="005705AC"/>
    <w:rsid w:val="00964188"/>
    <w:rsid w:val="00CA20C5"/>
    <w:rsid w:val="00CA6736"/>
    <w:rsid w:val="00D878C1"/>
    <w:rsid w:val="00E72B79"/>
    <w:rsid w:val="00FE14F0"/>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3D42D"/>
  <w15:chartTrackingRefBased/>
  <w15:docId w15:val="{6CFADC85-0B67-4F12-93D5-D7B018393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2E12"/>
    <w:pPr>
      <w:ind w:left="720"/>
      <w:contextualSpacing/>
    </w:pPr>
  </w:style>
  <w:style w:type="paragraph" w:styleId="Header">
    <w:name w:val="header"/>
    <w:basedOn w:val="Normal"/>
    <w:link w:val="HeaderChar"/>
    <w:uiPriority w:val="99"/>
    <w:unhideWhenUsed/>
    <w:rsid w:val="00D878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78C1"/>
  </w:style>
  <w:style w:type="paragraph" w:styleId="Footer">
    <w:name w:val="footer"/>
    <w:basedOn w:val="Normal"/>
    <w:link w:val="FooterChar"/>
    <w:uiPriority w:val="99"/>
    <w:unhideWhenUsed/>
    <w:rsid w:val="00D878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78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9700615">
      <w:bodyDiv w:val="1"/>
      <w:marLeft w:val="0"/>
      <w:marRight w:val="0"/>
      <w:marTop w:val="0"/>
      <w:marBottom w:val="0"/>
      <w:divBdr>
        <w:top w:val="none" w:sz="0" w:space="0" w:color="auto"/>
        <w:left w:val="none" w:sz="0" w:space="0" w:color="auto"/>
        <w:bottom w:val="none" w:sz="0" w:space="0" w:color="auto"/>
        <w:right w:val="none" w:sz="0" w:space="0" w:color="auto"/>
      </w:divBdr>
    </w:div>
    <w:div w:id="283926964">
      <w:bodyDiv w:val="1"/>
      <w:marLeft w:val="0"/>
      <w:marRight w:val="0"/>
      <w:marTop w:val="0"/>
      <w:marBottom w:val="0"/>
      <w:divBdr>
        <w:top w:val="none" w:sz="0" w:space="0" w:color="auto"/>
        <w:left w:val="none" w:sz="0" w:space="0" w:color="auto"/>
        <w:bottom w:val="none" w:sz="0" w:space="0" w:color="auto"/>
        <w:right w:val="none" w:sz="0" w:space="0" w:color="auto"/>
      </w:divBdr>
    </w:div>
    <w:div w:id="643509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357</Words>
  <Characters>2038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Scofied</dc:creator>
  <cp:keywords/>
  <dc:description/>
  <cp:lastModifiedBy>Scofied</cp:lastModifiedBy>
  <cp:revision>2</cp:revision>
  <dcterms:created xsi:type="dcterms:W3CDTF">2020-02-12T22:10:00Z</dcterms:created>
  <dcterms:modified xsi:type="dcterms:W3CDTF">2020-02-12T22:10:00Z</dcterms:modified>
</cp:coreProperties>
</file>